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A" w:rsidRPr="008C1E66" w:rsidRDefault="00CA2AFA" w:rsidP="005B304A">
      <w:pPr>
        <w:pStyle w:val="a5"/>
        <w:jc w:val="center"/>
        <w:rPr>
          <w:rStyle w:val="CharacterStyle2"/>
          <w:b/>
          <w:spacing w:val="14"/>
          <w:sz w:val="28"/>
          <w:szCs w:val="28"/>
          <w:lang w:val="ru-RU"/>
        </w:rPr>
      </w:pPr>
      <w:r w:rsidRPr="008C1E66">
        <w:rPr>
          <w:rStyle w:val="CharacterStyle2"/>
          <w:b/>
          <w:spacing w:val="14"/>
          <w:sz w:val="28"/>
          <w:szCs w:val="28"/>
          <w:lang w:val="ru-RU"/>
        </w:rPr>
        <w:t>ПОЛОЖЕНИЕ</w:t>
      </w:r>
    </w:p>
    <w:p w:rsidR="00116242" w:rsidRPr="008C1E66" w:rsidRDefault="00CA2AFA" w:rsidP="005B304A">
      <w:pPr>
        <w:pStyle w:val="a5"/>
        <w:jc w:val="center"/>
        <w:rPr>
          <w:rStyle w:val="CharacterStyle2"/>
          <w:b/>
          <w:spacing w:val="17"/>
          <w:sz w:val="28"/>
          <w:szCs w:val="28"/>
          <w:lang w:val="ru-RU"/>
        </w:rPr>
      </w:pPr>
      <w:r w:rsidRPr="008C1E66">
        <w:rPr>
          <w:rStyle w:val="CharacterStyle2"/>
          <w:b/>
          <w:spacing w:val="17"/>
          <w:sz w:val="28"/>
          <w:szCs w:val="28"/>
          <w:lang w:val="ru-RU"/>
        </w:rPr>
        <w:t>о проведении городского конкурса</w:t>
      </w:r>
    </w:p>
    <w:p w:rsidR="00116242" w:rsidRPr="008C1E66" w:rsidRDefault="00CA2AFA" w:rsidP="005B304A">
      <w:pPr>
        <w:pStyle w:val="a5"/>
        <w:jc w:val="center"/>
        <w:rPr>
          <w:rStyle w:val="CharacterStyle2"/>
          <w:b/>
          <w:spacing w:val="18"/>
          <w:sz w:val="28"/>
          <w:szCs w:val="28"/>
          <w:lang w:val="ru-RU"/>
        </w:rPr>
      </w:pPr>
      <w:r w:rsidRPr="008C1E66">
        <w:rPr>
          <w:rStyle w:val="CharacterStyle2"/>
          <w:b/>
          <w:spacing w:val="17"/>
          <w:sz w:val="28"/>
          <w:szCs w:val="28"/>
          <w:lang w:val="ru-RU"/>
        </w:rPr>
        <w:t xml:space="preserve">литературных творческих </w:t>
      </w:r>
      <w:r w:rsidR="00116242" w:rsidRPr="008C1E66">
        <w:rPr>
          <w:rStyle w:val="CharacterStyle2"/>
          <w:b/>
          <w:spacing w:val="17"/>
          <w:sz w:val="28"/>
          <w:szCs w:val="28"/>
          <w:lang w:val="ru-RU"/>
        </w:rPr>
        <w:t xml:space="preserve"> </w:t>
      </w:r>
      <w:r w:rsidRPr="008C1E66">
        <w:rPr>
          <w:rStyle w:val="CharacterStyle2"/>
          <w:b/>
          <w:spacing w:val="17"/>
          <w:sz w:val="28"/>
          <w:szCs w:val="28"/>
          <w:lang w:val="ru-RU"/>
        </w:rPr>
        <w:t>работ</w:t>
      </w:r>
      <w:r w:rsidR="00116242" w:rsidRPr="008C1E66">
        <w:rPr>
          <w:rStyle w:val="CharacterStyle2"/>
          <w:b/>
          <w:spacing w:val="17"/>
          <w:sz w:val="28"/>
          <w:szCs w:val="28"/>
          <w:lang w:val="ru-RU"/>
        </w:rPr>
        <w:t xml:space="preserve"> </w:t>
      </w:r>
      <w:r w:rsidRPr="008C1E66">
        <w:rPr>
          <w:rStyle w:val="CharacterStyle2"/>
          <w:b/>
          <w:spacing w:val="18"/>
          <w:sz w:val="28"/>
          <w:szCs w:val="28"/>
          <w:lang w:val="ru-RU"/>
        </w:rPr>
        <w:t>«Любимый город»,</w:t>
      </w:r>
    </w:p>
    <w:p w:rsidR="00CA2AFA" w:rsidRPr="008C1E66" w:rsidRDefault="00CA2AFA" w:rsidP="005B304A">
      <w:pPr>
        <w:pStyle w:val="a5"/>
        <w:jc w:val="center"/>
        <w:rPr>
          <w:rStyle w:val="CharacterStyle2"/>
          <w:b/>
          <w:spacing w:val="18"/>
          <w:sz w:val="28"/>
          <w:szCs w:val="28"/>
          <w:lang w:val="ru-RU"/>
        </w:rPr>
      </w:pPr>
      <w:r w:rsidRPr="008C1E66">
        <w:rPr>
          <w:rStyle w:val="CharacterStyle2"/>
          <w:b/>
          <w:spacing w:val="18"/>
          <w:sz w:val="28"/>
          <w:szCs w:val="28"/>
          <w:lang w:val="ru-RU"/>
        </w:rPr>
        <w:t>приуроченного к празднованию</w:t>
      </w:r>
    </w:p>
    <w:p w:rsidR="00CA2AFA" w:rsidRDefault="00CA2AFA" w:rsidP="005B304A">
      <w:pPr>
        <w:pStyle w:val="a5"/>
        <w:jc w:val="center"/>
        <w:rPr>
          <w:rStyle w:val="CharacterStyle2"/>
          <w:b/>
          <w:spacing w:val="16"/>
          <w:sz w:val="28"/>
          <w:szCs w:val="28"/>
          <w:lang w:val="ru-RU"/>
        </w:rPr>
      </w:pPr>
      <w:r w:rsidRPr="008C1E66">
        <w:rPr>
          <w:rStyle w:val="CharacterStyle2"/>
          <w:b/>
          <w:spacing w:val="16"/>
          <w:sz w:val="28"/>
          <w:szCs w:val="28"/>
          <w:lang w:val="ru-RU"/>
        </w:rPr>
        <w:t>155-летия города Горячий Ключ</w:t>
      </w:r>
    </w:p>
    <w:p w:rsidR="005B304A" w:rsidRDefault="005B304A" w:rsidP="005B304A">
      <w:pPr>
        <w:pStyle w:val="a5"/>
        <w:jc w:val="center"/>
        <w:rPr>
          <w:rStyle w:val="CharacterStyle2"/>
          <w:b/>
          <w:spacing w:val="16"/>
          <w:sz w:val="28"/>
          <w:szCs w:val="28"/>
          <w:lang w:val="ru-RU"/>
        </w:rPr>
      </w:pPr>
    </w:p>
    <w:p w:rsidR="005B304A" w:rsidRDefault="005B304A" w:rsidP="005B304A">
      <w:pPr>
        <w:pStyle w:val="a5"/>
        <w:jc w:val="center"/>
        <w:rPr>
          <w:rStyle w:val="CharacterStyle2"/>
          <w:b/>
          <w:spacing w:val="16"/>
          <w:sz w:val="28"/>
          <w:szCs w:val="28"/>
          <w:lang w:val="ru-RU"/>
        </w:rPr>
      </w:pPr>
    </w:p>
    <w:p w:rsidR="00CA2AFA" w:rsidRDefault="00CA2AFA" w:rsidP="005B304A">
      <w:pPr>
        <w:pStyle w:val="a5"/>
        <w:jc w:val="center"/>
        <w:rPr>
          <w:rStyle w:val="CharacterStyle2"/>
          <w:b/>
          <w:spacing w:val="20"/>
          <w:sz w:val="28"/>
          <w:szCs w:val="28"/>
          <w:lang w:val="ru-RU"/>
        </w:rPr>
      </w:pPr>
      <w:r w:rsidRPr="008C1E66">
        <w:rPr>
          <w:rStyle w:val="CharacterStyle2"/>
          <w:b/>
          <w:spacing w:val="20"/>
          <w:sz w:val="28"/>
          <w:szCs w:val="28"/>
          <w:lang w:val="ru-RU"/>
        </w:rPr>
        <w:t>1.ОБЩИЕ ПОЛОЖЕНИЯ</w:t>
      </w:r>
    </w:p>
    <w:p w:rsidR="005B304A" w:rsidRDefault="005B304A" w:rsidP="005B304A">
      <w:pPr>
        <w:pStyle w:val="a5"/>
        <w:jc w:val="center"/>
        <w:rPr>
          <w:rStyle w:val="CharacterStyle2"/>
          <w:b/>
          <w:spacing w:val="20"/>
          <w:sz w:val="28"/>
          <w:szCs w:val="28"/>
          <w:lang w:val="ru-RU"/>
        </w:rPr>
      </w:pPr>
    </w:p>
    <w:p w:rsidR="00CA2AFA" w:rsidRPr="008C1E66" w:rsidRDefault="00CA2AFA" w:rsidP="005B304A">
      <w:pPr>
        <w:pStyle w:val="a5"/>
        <w:ind w:firstLine="708"/>
        <w:jc w:val="both"/>
        <w:rPr>
          <w:rStyle w:val="CharacterStyle2"/>
          <w:spacing w:val="2"/>
          <w:sz w:val="28"/>
          <w:szCs w:val="28"/>
          <w:lang w:val="ru-RU"/>
        </w:rPr>
      </w:pPr>
      <w:r w:rsidRPr="008C1E66">
        <w:rPr>
          <w:rStyle w:val="CharacterStyle2"/>
          <w:spacing w:val="8"/>
          <w:sz w:val="28"/>
          <w:szCs w:val="28"/>
          <w:lang w:val="ru-RU"/>
        </w:rPr>
        <w:t xml:space="preserve">1.1. Настоящее Положение определяет порядок проведения городского конкурса литературных творческих работ «Любимый город», приуроченного к </w:t>
      </w:r>
      <w:r w:rsidRPr="008C1E66">
        <w:rPr>
          <w:rStyle w:val="CharacterStyle2"/>
          <w:spacing w:val="24"/>
          <w:sz w:val="28"/>
          <w:szCs w:val="28"/>
          <w:lang w:val="ru-RU"/>
        </w:rPr>
        <w:t xml:space="preserve">празднованию 155-летия города Горячий Ключ (далее - Конкурс), его </w:t>
      </w:r>
      <w:r w:rsidRPr="008C1E66">
        <w:rPr>
          <w:rStyle w:val="CharacterStyle2"/>
          <w:spacing w:val="4"/>
          <w:sz w:val="28"/>
          <w:szCs w:val="28"/>
          <w:lang w:val="ru-RU"/>
        </w:rPr>
        <w:t xml:space="preserve">организационное, методическое и финансовое обеспечение, порядок участия и </w:t>
      </w:r>
      <w:r w:rsidRPr="008C1E66">
        <w:rPr>
          <w:rStyle w:val="CharacterStyle2"/>
          <w:spacing w:val="2"/>
          <w:sz w:val="28"/>
          <w:szCs w:val="28"/>
          <w:lang w:val="ru-RU"/>
        </w:rPr>
        <w:t>определения победителей.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2"/>
          <w:spacing w:val="16"/>
          <w:sz w:val="28"/>
          <w:szCs w:val="28"/>
          <w:lang w:val="ru-RU"/>
        </w:rPr>
      </w:pPr>
      <w:r w:rsidRPr="008C1E66">
        <w:rPr>
          <w:rStyle w:val="CharacterStyle2"/>
          <w:spacing w:val="5"/>
          <w:sz w:val="28"/>
          <w:szCs w:val="28"/>
          <w:lang w:val="ru-RU"/>
        </w:rPr>
        <w:t xml:space="preserve">1.2. Конкурс проводится по инициативе отдела по вопросам молодежной </w:t>
      </w:r>
      <w:r w:rsidRPr="008C1E66">
        <w:rPr>
          <w:rStyle w:val="CharacterStyle2"/>
          <w:spacing w:val="8"/>
          <w:sz w:val="28"/>
          <w:szCs w:val="28"/>
          <w:lang w:val="ru-RU"/>
        </w:rPr>
        <w:t xml:space="preserve">политики администрации муниципального образования город Горячий Ключ и </w:t>
      </w:r>
      <w:r w:rsidR="00116242" w:rsidRPr="008C1E66">
        <w:rPr>
          <w:rStyle w:val="CharacterStyle2"/>
          <w:spacing w:val="16"/>
          <w:sz w:val="28"/>
          <w:szCs w:val="28"/>
          <w:lang w:val="ru-RU"/>
        </w:rPr>
        <w:t>МКУ «Ц</w:t>
      </w:r>
      <w:r w:rsidRPr="008C1E66">
        <w:rPr>
          <w:rStyle w:val="CharacterStyle2"/>
          <w:spacing w:val="16"/>
          <w:sz w:val="28"/>
          <w:szCs w:val="28"/>
          <w:lang w:val="ru-RU"/>
        </w:rPr>
        <w:t>КСОПМ «Формула 1001».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2"/>
          <w:spacing w:val="9"/>
          <w:sz w:val="28"/>
          <w:szCs w:val="28"/>
          <w:lang w:val="ru-RU"/>
        </w:rPr>
      </w:pPr>
      <w:r w:rsidRPr="008C1E66">
        <w:rPr>
          <w:rStyle w:val="CharacterStyle2"/>
          <w:spacing w:val="16"/>
          <w:sz w:val="28"/>
          <w:szCs w:val="28"/>
          <w:lang w:val="ru-RU"/>
        </w:rPr>
        <w:t xml:space="preserve">1.3. Организаторами Конкурса являются отдел культуры и отдел по </w:t>
      </w:r>
      <w:r w:rsidRPr="008C1E66">
        <w:rPr>
          <w:rStyle w:val="CharacterStyle2"/>
          <w:spacing w:val="28"/>
          <w:sz w:val="28"/>
          <w:szCs w:val="28"/>
          <w:lang w:val="ru-RU"/>
        </w:rPr>
        <w:t xml:space="preserve">вопросам молодежной политики при непосредственном содействии </w:t>
      </w:r>
      <w:r w:rsidRPr="008C1E66">
        <w:rPr>
          <w:rStyle w:val="CharacterStyle2"/>
          <w:spacing w:val="9"/>
          <w:sz w:val="28"/>
          <w:szCs w:val="28"/>
          <w:lang w:val="ru-RU"/>
        </w:rPr>
        <w:t>администрации муниципального образования город Горячий Ключ.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2"/>
          <w:spacing w:val="9"/>
          <w:sz w:val="28"/>
          <w:szCs w:val="28"/>
          <w:lang w:val="ru-RU"/>
        </w:rPr>
      </w:pPr>
      <w:r w:rsidRPr="008C1E66">
        <w:rPr>
          <w:rStyle w:val="CharacterStyle2"/>
          <w:sz w:val="28"/>
          <w:szCs w:val="28"/>
          <w:lang w:val="ru-RU"/>
        </w:rPr>
        <w:t xml:space="preserve">1.4. Состав организационного комитета утверждается постановлением </w:t>
      </w:r>
      <w:r w:rsidRPr="008C1E66">
        <w:rPr>
          <w:rStyle w:val="CharacterStyle2"/>
          <w:spacing w:val="9"/>
          <w:sz w:val="28"/>
          <w:szCs w:val="28"/>
          <w:lang w:val="ru-RU"/>
        </w:rPr>
        <w:t>администрации муниципального образования город Горячий Ключ.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1.5. Организационный комитет Конкурса:</w:t>
      </w:r>
    </w:p>
    <w:p w:rsidR="00CA2AFA" w:rsidRPr="008C1E66" w:rsidRDefault="00116242" w:rsidP="00B25952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определяет количество победителей Конкурса;</w:t>
      </w:r>
    </w:p>
    <w:p w:rsidR="00CA2AFA" w:rsidRPr="008C1E66" w:rsidRDefault="00116242" w:rsidP="00B25952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анализирует и обобщает итоги Конкурса;</w:t>
      </w:r>
    </w:p>
    <w:p w:rsidR="00CA2AFA" w:rsidRPr="008C1E66" w:rsidRDefault="00CA2AFA" w:rsidP="00B25952">
      <w:pPr>
        <w:pStyle w:val="a5"/>
        <w:ind w:firstLine="708"/>
        <w:jc w:val="both"/>
        <w:rPr>
          <w:rStyle w:val="CharacterStyle2"/>
          <w:spacing w:val="4"/>
          <w:sz w:val="28"/>
          <w:szCs w:val="28"/>
          <w:lang w:val="ru-RU"/>
        </w:rPr>
      </w:pPr>
      <w:r w:rsidRPr="008C1E66">
        <w:rPr>
          <w:rStyle w:val="CharacterStyle2"/>
          <w:spacing w:val="10"/>
          <w:sz w:val="28"/>
          <w:szCs w:val="28"/>
          <w:lang w:val="ru-RU"/>
        </w:rPr>
        <w:t xml:space="preserve">- готовит материалы для освещения проведения Конкурса в средствах </w:t>
      </w:r>
      <w:r w:rsidRPr="008C1E66">
        <w:rPr>
          <w:rStyle w:val="CharacterStyle2"/>
          <w:spacing w:val="4"/>
          <w:sz w:val="28"/>
          <w:szCs w:val="28"/>
          <w:lang w:val="ru-RU"/>
        </w:rPr>
        <w:t>массовой информации;</w:t>
      </w:r>
    </w:p>
    <w:p w:rsidR="00CA2AFA" w:rsidRPr="008C1E66" w:rsidRDefault="00116242" w:rsidP="008C1E66">
      <w:pPr>
        <w:pStyle w:val="a5"/>
        <w:jc w:val="both"/>
        <w:rPr>
          <w:rStyle w:val="CharacterStyle2"/>
          <w:spacing w:val="8"/>
          <w:sz w:val="28"/>
          <w:szCs w:val="28"/>
          <w:lang w:val="ru-RU"/>
        </w:rPr>
      </w:pPr>
      <w:r w:rsidRPr="008C1E66">
        <w:rPr>
          <w:rStyle w:val="CharacterStyle2"/>
          <w:spacing w:val="11"/>
          <w:sz w:val="28"/>
          <w:szCs w:val="28"/>
          <w:lang w:val="ru-RU"/>
        </w:rPr>
        <w:t xml:space="preserve">    </w:t>
      </w:r>
      <w:r w:rsidR="00B25952">
        <w:rPr>
          <w:rStyle w:val="CharacterStyle2"/>
          <w:spacing w:val="11"/>
          <w:sz w:val="28"/>
          <w:szCs w:val="28"/>
          <w:lang w:val="ru-RU"/>
        </w:rPr>
        <w:tab/>
      </w:r>
      <w:r w:rsidRPr="008C1E66">
        <w:rPr>
          <w:rStyle w:val="CharacterStyle2"/>
          <w:spacing w:val="11"/>
          <w:sz w:val="28"/>
          <w:szCs w:val="28"/>
          <w:lang w:val="ru-RU"/>
        </w:rPr>
        <w:t>-</w:t>
      </w:r>
      <w:r w:rsidR="00CA2AFA" w:rsidRPr="008C1E66">
        <w:rPr>
          <w:rStyle w:val="CharacterStyle2"/>
          <w:spacing w:val="11"/>
          <w:sz w:val="28"/>
          <w:szCs w:val="28"/>
          <w:lang w:val="ru-RU"/>
        </w:rPr>
        <w:t xml:space="preserve">принимает и обрабатывает заявки и материалы от претендентов на </w:t>
      </w:r>
      <w:r w:rsidR="00CA2AFA" w:rsidRPr="008C1E66">
        <w:rPr>
          <w:rStyle w:val="CharacterStyle2"/>
          <w:spacing w:val="8"/>
          <w:sz w:val="28"/>
          <w:szCs w:val="28"/>
          <w:lang w:val="ru-RU"/>
        </w:rPr>
        <w:t>участие в Конкурсе;</w:t>
      </w:r>
    </w:p>
    <w:p w:rsidR="00CA2AFA" w:rsidRPr="008C1E66" w:rsidRDefault="00116242" w:rsidP="00B25952">
      <w:pPr>
        <w:pStyle w:val="a5"/>
        <w:ind w:firstLine="708"/>
        <w:jc w:val="both"/>
        <w:rPr>
          <w:rStyle w:val="CharacterStyle2"/>
          <w:spacing w:val="6"/>
          <w:sz w:val="28"/>
          <w:szCs w:val="28"/>
          <w:lang w:val="ru-RU"/>
        </w:rPr>
      </w:pPr>
      <w:r w:rsidRPr="008C1E66">
        <w:rPr>
          <w:rStyle w:val="CharacterStyle2"/>
          <w:spacing w:val="1"/>
          <w:sz w:val="28"/>
          <w:szCs w:val="28"/>
          <w:lang w:val="ru-RU"/>
        </w:rPr>
        <w:t>-</w:t>
      </w:r>
      <w:r w:rsidR="00CA2AFA" w:rsidRPr="008C1E66">
        <w:rPr>
          <w:rStyle w:val="CharacterStyle2"/>
          <w:spacing w:val="1"/>
          <w:sz w:val="28"/>
          <w:szCs w:val="28"/>
          <w:lang w:val="ru-RU"/>
        </w:rPr>
        <w:t xml:space="preserve">несет ответственность за хранение всей документации, необходимой для </w:t>
      </w:r>
      <w:r w:rsidR="00CA2AFA" w:rsidRPr="008C1E66">
        <w:rPr>
          <w:rStyle w:val="CharacterStyle2"/>
          <w:spacing w:val="6"/>
          <w:sz w:val="28"/>
          <w:szCs w:val="28"/>
          <w:lang w:val="ru-RU"/>
        </w:rPr>
        <w:t>проведения Конкурса.</w:t>
      </w:r>
    </w:p>
    <w:p w:rsidR="00CA2AFA" w:rsidRPr="008C1E66" w:rsidRDefault="008C1D9F" w:rsidP="005B304A">
      <w:pPr>
        <w:pStyle w:val="a5"/>
        <w:ind w:firstLine="708"/>
        <w:jc w:val="both"/>
        <w:rPr>
          <w:rStyle w:val="CharacterStyle2"/>
          <w:spacing w:val="14"/>
          <w:sz w:val="28"/>
          <w:szCs w:val="28"/>
          <w:lang w:val="ru-RU"/>
        </w:rPr>
      </w:pPr>
      <w:r>
        <w:rPr>
          <w:rStyle w:val="CharacterStyle2"/>
          <w:spacing w:val="14"/>
          <w:sz w:val="28"/>
          <w:szCs w:val="28"/>
          <w:lang w:val="ru-RU"/>
        </w:rPr>
        <w:t>1.6.</w:t>
      </w:r>
      <w:r w:rsidR="00CA2AFA" w:rsidRPr="008C1E66">
        <w:rPr>
          <w:rStyle w:val="CharacterStyle2"/>
          <w:spacing w:val="14"/>
          <w:sz w:val="28"/>
          <w:szCs w:val="28"/>
          <w:lang w:val="ru-RU"/>
        </w:rPr>
        <w:t>Состав Конкурсной комиссии формируется из числа специалистов</w:t>
      </w:r>
    </w:p>
    <w:p w:rsidR="00CA2AFA" w:rsidRPr="008C1E66" w:rsidRDefault="00CA2AFA" w:rsidP="008C1E66">
      <w:pPr>
        <w:pStyle w:val="a5"/>
        <w:jc w:val="both"/>
        <w:rPr>
          <w:rStyle w:val="CharacterStyle2"/>
          <w:spacing w:val="9"/>
          <w:sz w:val="28"/>
          <w:szCs w:val="28"/>
          <w:lang w:val="ru-RU"/>
        </w:rPr>
      </w:pPr>
      <w:r w:rsidRPr="008C1E66">
        <w:rPr>
          <w:rStyle w:val="CharacterStyle2"/>
          <w:spacing w:val="-8"/>
          <w:sz w:val="28"/>
          <w:szCs w:val="28"/>
          <w:lang w:val="ru-RU"/>
        </w:rPr>
        <w:t>отдела культуры, отдела по вопросам молодежной политики и</w:t>
      </w:r>
      <w:r w:rsidR="00116242" w:rsidRPr="008C1E66">
        <w:rPr>
          <w:rStyle w:val="CharacterStyle2"/>
          <w:spacing w:val="-8"/>
          <w:sz w:val="28"/>
          <w:szCs w:val="28"/>
          <w:lang w:val="ru-RU"/>
        </w:rPr>
        <w:t xml:space="preserve"> </w:t>
      </w:r>
      <w:r w:rsidRPr="008C1E66">
        <w:rPr>
          <w:rStyle w:val="CharacterStyle2"/>
          <w:spacing w:val="9"/>
          <w:sz w:val="28"/>
          <w:szCs w:val="28"/>
          <w:lang w:val="ru-RU"/>
        </w:rPr>
        <w:t xml:space="preserve">подведомственных им учреждении, деятелей культуры и искусства, опытных </w:t>
      </w:r>
      <w:r w:rsidRPr="008C1E66">
        <w:rPr>
          <w:rStyle w:val="CharacterStyle2"/>
          <w:spacing w:val="13"/>
          <w:sz w:val="28"/>
          <w:szCs w:val="28"/>
          <w:lang w:val="ru-RU"/>
        </w:rPr>
        <w:t xml:space="preserve">педагогов, представителей образовательных организаций, общественных, </w:t>
      </w:r>
      <w:r w:rsidR="00116242" w:rsidRPr="008C1E66">
        <w:rPr>
          <w:rStyle w:val="CharacterStyle2"/>
          <w:spacing w:val="13"/>
          <w:sz w:val="28"/>
          <w:szCs w:val="28"/>
          <w:lang w:val="ru-RU"/>
        </w:rPr>
        <w:t>т</w:t>
      </w:r>
      <w:r w:rsidRPr="008C1E66">
        <w:rPr>
          <w:rStyle w:val="CharacterStyle2"/>
          <w:spacing w:val="10"/>
          <w:sz w:val="28"/>
          <w:szCs w:val="28"/>
          <w:lang w:val="ru-RU"/>
        </w:rPr>
        <w:t xml:space="preserve">ворческих и патриотических объединений и утверждается </w:t>
      </w:r>
      <w:r w:rsidR="00116242" w:rsidRPr="008C1E66">
        <w:rPr>
          <w:rStyle w:val="CharacterStyle2"/>
          <w:spacing w:val="10"/>
          <w:sz w:val="28"/>
          <w:szCs w:val="28"/>
          <w:lang w:val="ru-RU"/>
        </w:rPr>
        <w:t>п</w:t>
      </w:r>
      <w:r w:rsidRPr="008C1E66">
        <w:rPr>
          <w:rStyle w:val="CharacterStyle2"/>
          <w:spacing w:val="10"/>
          <w:sz w:val="28"/>
          <w:szCs w:val="28"/>
          <w:lang w:val="ru-RU"/>
        </w:rPr>
        <w:t xml:space="preserve">остановлением </w:t>
      </w:r>
      <w:r w:rsidRPr="008C1E66">
        <w:rPr>
          <w:rStyle w:val="CharacterStyle2"/>
          <w:spacing w:val="9"/>
          <w:sz w:val="28"/>
          <w:szCs w:val="28"/>
          <w:lang w:val="ru-RU"/>
        </w:rPr>
        <w:t>администрации муниципального образования город Горячий Ключ.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1.7. Конкурсная комиссия:</w:t>
      </w:r>
    </w:p>
    <w:p w:rsidR="00CA2AFA" w:rsidRPr="008C1E66" w:rsidRDefault="00116242" w:rsidP="00107D90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>оценивает участников;</w:t>
      </w:r>
    </w:p>
    <w:p w:rsidR="00CA2AFA" w:rsidRDefault="00116242" w:rsidP="00107D90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проводит анализ результатов Конкурса;</w:t>
      </w:r>
    </w:p>
    <w:p w:rsidR="00CA2AFA" w:rsidRPr="008C1E66" w:rsidRDefault="005B304A" w:rsidP="00107D90">
      <w:pPr>
        <w:pStyle w:val="a5"/>
        <w:ind w:firstLine="708"/>
        <w:rPr>
          <w:sz w:val="28"/>
          <w:szCs w:val="28"/>
          <w:lang w:val="ru-RU"/>
        </w:rPr>
        <w:sectPr w:rsidR="00CA2AFA" w:rsidRPr="008C1E66" w:rsidSect="005B304A">
          <w:pgSz w:w="11918" w:h="16854"/>
          <w:pgMar w:top="851" w:right="1039" w:bottom="836" w:left="1099" w:header="720" w:footer="720" w:gutter="0"/>
          <w:cols w:space="720"/>
          <w:noEndnote/>
        </w:sectPr>
      </w:pPr>
      <w:r w:rsidRPr="008C1E66">
        <w:rPr>
          <w:rStyle w:val="CharacterStyle2"/>
          <w:spacing w:val="7"/>
          <w:sz w:val="28"/>
          <w:szCs w:val="28"/>
          <w:lang w:val="ru-RU"/>
        </w:rPr>
        <w:t xml:space="preserve">-заполняет протоколы и оценочные листы Конкурса. </w:t>
      </w:r>
      <w:r w:rsidRPr="008C1E66">
        <w:rPr>
          <w:rStyle w:val="CharacterStyle2"/>
          <w:spacing w:val="18"/>
          <w:sz w:val="28"/>
          <w:szCs w:val="28"/>
          <w:lang w:val="ru-RU"/>
        </w:rPr>
        <w:t xml:space="preserve"> </w:t>
      </w:r>
    </w:p>
    <w:p w:rsidR="005B304A" w:rsidRDefault="005B304A" w:rsidP="008C1E66">
      <w:pPr>
        <w:pStyle w:val="a5"/>
        <w:jc w:val="both"/>
        <w:rPr>
          <w:rStyle w:val="CharacterStyle2"/>
          <w:spacing w:val="18"/>
          <w:sz w:val="28"/>
          <w:szCs w:val="28"/>
          <w:lang w:val="ru-RU"/>
        </w:rPr>
      </w:pPr>
    </w:p>
    <w:p w:rsidR="00142645" w:rsidRDefault="00142645" w:rsidP="005B304A">
      <w:pPr>
        <w:pStyle w:val="a5"/>
        <w:jc w:val="center"/>
        <w:rPr>
          <w:rStyle w:val="CharacterStyle2"/>
          <w:b/>
          <w:spacing w:val="18"/>
          <w:sz w:val="28"/>
          <w:szCs w:val="28"/>
          <w:lang w:val="ru-RU"/>
        </w:rPr>
      </w:pPr>
    </w:p>
    <w:p w:rsidR="00CA2AFA" w:rsidRDefault="00116242" w:rsidP="005B304A">
      <w:pPr>
        <w:pStyle w:val="a5"/>
        <w:jc w:val="center"/>
        <w:rPr>
          <w:rStyle w:val="CharacterStyle2"/>
          <w:b/>
          <w:spacing w:val="18"/>
          <w:sz w:val="28"/>
          <w:szCs w:val="28"/>
          <w:lang w:val="ru-RU"/>
        </w:rPr>
      </w:pPr>
      <w:r w:rsidRPr="008C1E66">
        <w:rPr>
          <w:rStyle w:val="CharacterStyle2"/>
          <w:b/>
          <w:spacing w:val="18"/>
          <w:sz w:val="28"/>
          <w:szCs w:val="28"/>
          <w:lang w:val="ru-RU"/>
        </w:rPr>
        <w:t xml:space="preserve">2. </w:t>
      </w:r>
      <w:r w:rsidR="00CA2AFA" w:rsidRPr="008C1E66">
        <w:rPr>
          <w:rStyle w:val="CharacterStyle2"/>
          <w:b/>
          <w:spacing w:val="18"/>
          <w:sz w:val="28"/>
          <w:szCs w:val="28"/>
          <w:lang w:val="ru-RU"/>
        </w:rPr>
        <w:t>ЦЕЛЬ и ЗАДАЧИ КОНКУРСА</w:t>
      </w:r>
    </w:p>
    <w:p w:rsidR="005B304A" w:rsidRPr="008C1E66" w:rsidRDefault="005B304A" w:rsidP="005B304A">
      <w:pPr>
        <w:pStyle w:val="a5"/>
        <w:jc w:val="center"/>
        <w:rPr>
          <w:rStyle w:val="CharacterStyle2"/>
          <w:b/>
          <w:spacing w:val="18"/>
          <w:sz w:val="28"/>
          <w:szCs w:val="28"/>
          <w:lang w:val="ru-RU"/>
        </w:rPr>
      </w:pPr>
    </w:p>
    <w:p w:rsidR="00CA2AFA" w:rsidRPr="008C1E66" w:rsidRDefault="008C1D9F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>2.1.</w:t>
      </w:r>
      <w:r w:rsidR="00CA2AFA"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Цель Конкурса: формирование у молодежи интереса к </w:t>
      </w:r>
      <w:r w:rsidR="00116242"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="00CA2AFA"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итературному </w:t>
      </w:r>
      <w:r w:rsidR="00CA2AFA" w:rsidRPr="008C1E6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творчеству.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2.2. Задачи Конкурса:</w:t>
      </w:r>
    </w:p>
    <w:p w:rsidR="00CA2AFA" w:rsidRPr="008C1E66" w:rsidRDefault="00116242" w:rsidP="002E4BA8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повышение общественного интереса к современному литературному </w:t>
      </w:r>
      <w:r w:rsidR="00CA2AFA" w:rsidRPr="008C1E6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творчеству;</w:t>
      </w:r>
    </w:p>
    <w:p w:rsidR="00CA2AFA" w:rsidRPr="008C1E66" w:rsidRDefault="00116242" w:rsidP="002E4BA8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выявление, развитие и поддержка литературного творчества среди </w:t>
      </w:r>
      <w:r w:rsidR="00CA2AFA" w:rsidRPr="008C1E6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молодежи;</w:t>
      </w:r>
    </w:p>
    <w:p w:rsidR="00CA2AFA" w:rsidRPr="008C1E66" w:rsidRDefault="00116242" w:rsidP="002E4BA8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-</w:t>
      </w:r>
      <w:r w:rsidR="00CA2AFA" w:rsidRPr="008C1E6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патриотическое воспитание молодежи через вовлечение в творческую </w:t>
      </w:r>
      <w:r w:rsidR="00CA2AFA" w:rsidRPr="008C1E6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деятельность;</w:t>
      </w:r>
    </w:p>
    <w:p w:rsidR="00CA2AFA" w:rsidRDefault="00116242" w:rsidP="008C1E66">
      <w:pPr>
        <w:pStyle w:val="a5"/>
        <w:jc w:val="both"/>
        <w:rPr>
          <w:rStyle w:val="CharacterStyle2"/>
          <w:spacing w:val="10"/>
          <w:sz w:val="28"/>
          <w:szCs w:val="28"/>
          <w:lang w:val="ru-RU"/>
        </w:rPr>
      </w:pPr>
      <w:r w:rsidRPr="008C1E66">
        <w:rPr>
          <w:rStyle w:val="CharacterStyle2"/>
          <w:spacing w:val="7"/>
          <w:sz w:val="28"/>
          <w:szCs w:val="28"/>
          <w:lang w:val="ru-RU"/>
        </w:rPr>
        <w:t xml:space="preserve">     </w:t>
      </w:r>
      <w:r w:rsidR="00107D90">
        <w:rPr>
          <w:rStyle w:val="CharacterStyle2"/>
          <w:spacing w:val="7"/>
          <w:sz w:val="28"/>
          <w:szCs w:val="28"/>
          <w:lang w:val="ru-RU"/>
        </w:rPr>
        <w:tab/>
      </w:r>
      <w:r w:rsidRPr="008C1E66">
        <w:rPr>
          <w:rStyle w:val="CharacterStyle2"/>
          <w:spacing w:val="7"/>
          <w:sz w:val="28"/>
          <w:szCs w:val="28"/>
          <w:lang w:val="ru-RU"/>
        </w:rPr>
        <w:t>-</w:t>
      </w:r>
      <w:r w:rsidR="00CA2AFA" w:rsidRPr="008C1E66">
        <w:rPr>
          <w:rStyle w:val="CharacterStyle2"/>
          <w:spacing w:val="7"/>
          <w:sz w:val="28"/>
          <w:szCs w:val="28"/>
          <w:lang w:val="ru-RU"/>
        </w:rPr>
        <w:t xml:space="preserve">расширение литературного и краеведческого кругозора, привлечение </w:t>
      </w:r>
      <w:r w:rsidR="00CA2AFA" w:rsidRPr="008C1E66">
        <w:rPr>
          <w:rStyle w:val="CharacterStyle2"/>
          <w:spacing w:val="14"/>
          <w:sz w:val="28"/>
          <w:szCs w:val="28"/>
          <w:lang w:val="ru-RU"/>
        </w:rPr>
        <w:t>внимания к историческому прошлому</w:t>
      </w:r>
      <w:r w:rsidRPr="008C1E66">
        <w:rPr>
          <w:rStyle w:val="CharacterStyle2"/>
          <w:spacing w:val="14"/>
          <w:sz w:val="28"/>
          <w:szCs w:val="28"/>
          <w:lang w:val="ru-RU"/>
        </w:rPr>
        <w:t xml:space="preserve"> нашего города, связей</w:t>
      </w:r>
      <w:r w:rsidR="00CA2AFA" w:rsidRPr="008C1E66">
        <w:rPr>
          <w:rStyle w:val="CharacterStyle2"/>
          <w:spacing w:val="14"/>
          <w:sz w:val="28"/>
          <w:szCs w:val="28"/>
          <w:lang w:val="ru-RU"/>
        </w:rPr>
        <w:t xml:space="preserve"> героического </w:t>
      </w:r>
      <w:r w:rsidR="00CA2AFA" w:rsidRPr="008C1E66">
        <w:rPr>
          <w:rStyle w:val="CharacterStyle2"/>
          <w:spacing w:val="10"/>
          <w:sz w:val="28"/>
          <w:szCs w:val="28"/>
          <w:lang w:val="ru-RU"/>
        </w:rPr>
        <w:t>прошлого города Горячий Ключ с современностью.</w:t>
      </w:r>
    </w:p>
    <w:p w:rsidR="005B304A" w:rsidRPr="008C1E66" w:rsidRDefault="005B304A" w:rsidP="008C1E66">
      <w:pPr>
        <w:pStyle w:val="a5"/>
        <w:jc w:val="both"/>
        <w:rPr>
          <w:rStyle w:val="CharacterStyle2"/>
          <w:spacing w:val="10"/>
          <w:sz w:val="28"/>
          <w:szCs w:val="28"/>
          <w:lang w:val="ru-RU"/>
        </w:rPr>
      </w:pPr>
    </w:p>
    <w:p w:rsidR="00CA2AFA" w:rsidRDefault="00CA2AFA" w:rsidP="005B304A">
      <w:pPr>
        <w:pStyle w:val="a5"/>
        <w:jc w:val="center"/>
        <w:rPr>
          <w:rStyle w:val="CharacterStyle2"/>
          <w:b/>
          <w:spacing w:val="30"/>
          <w:sz w:val="28"/>
          <w:szCs w:val="28"/>
          <w:lang w:val="ru-RU"/>
        </w:rPr>
      </w:pPr>
      <w:r w:rsidRPr="008C1E66">
        <w:rPr>
          <w:rStyle w:val="CharacterStyle2"/>
          <w:b/>
          <w:spacing w:val="30"/>
          <w:sz w:val="28"/>
          <w:szCs w:val="28"/>
          <w:lang w:val="ru-RU"/>
        </w:rPr>
        <w:t>З. УСЛОВИЯ И ПОРЯДОК ПРОВЕДЕНИЯ КОНКУРСА</w:t>
      </w:r>
    </w:p>
    <w:p w:rsidR="00142645" w:rsidRDefault="00142645" w:rsidP="005B304A">
      <w:pPr>
        <w:pStyle w:val="a5"/>
        <w:jc w:val="center"/>
        <w:rPr>
          <w:rStyle w:val="CharacterStyle2"/>
          <w:b/>
          <w:spacing w:val="30"/>
          <w:sz w:val="28"/>
          <w:szCs w:val="28"/>
          <w:lang w:val="ru-RU"/>
        </w:rPr>
      </w:pP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3.1. К участию в Конкурсе приглашаются все желающие.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3.2. Конкурс проводится в три этапа:</w:t>
      </w:r>
    </w:p>
    <w:p w:rsidR="00CA2AFA" w:rsidRPr="008C1E66" w:rsidRDefault="00CA2AFA" w:rsidP="00072101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b/>
          <w:spacing w:val="8"/>
          <w:sz w:val="28"/>
          <w:szCs w:val="28"/>
          <w:lang w:val="ru-RU"/>
        </w:rPr>
        <w:t>1 этап - с 15 апреля 2019 года по 1 августа 2019 года</w:t>
      </w:r>
      <w:r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 - предоставление работ в Организационный комитет Конкурса;</w:t>
      </w:r>
    </w:p>
    <w:p w:rsidR="00CA2AFA" w:rsidRPr="008C1E66" w:rsidRDefault="00CA2AFA" w:rsidP="00072101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b/>
          <w:spacing w:val="19"/>
          <w:sz w:val="28"/>
          <w:szCs w:val="28"/>
          <w:lang w:val="ru-RU"/>
        </w:rPr>
        <w:t>2 этап - с 1 августа по 10 августа 2019 года</w:t>
      </w:r>
      <w:r w:rsidRPr="008C1E6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 xml:space="preserve"> - рассмотрение работ </w:t>
      </w:r>
      <w:r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конкурсной комиссией, оценка работ;</w:t>
      </w:r>
    </w:p>
    <w:p w:rsidR="00CA2AFA" w:rsidRPr="008C1E66" w:rsidRDefault="00CA2AFA" w:rsidP="00072101">
      <w:pPr>
        <w:pStyle w:val="a5"/>
        <w:ind w:firstLine="708"/>
        <w:jc w:val="both"/>
        <w:rPr>
          <w:rStyle w:val="CharacterStyle2"/>
          <w:spacing w:val="6"/>
          <w:sz w:val="28"/>
          <w:szCs w:val="28"/>
          <w:lang w:val="ru-RU"/>
        </w:rPr>
      </w:pPr>
      <w:r w:rsidRPr="008C1E66">
        <w:rPr>
          <w:rStyle w:val="CharacterStyle2"/>
          <w:b/>
          <w:spacing w:val="17"/>
          <w:sz w:val="28"/>
          <w:szCs w:val="28"/>
          <w:lang w:val="ru-RU"/>
        </w:rPr>
        <w:t>3 этап - 11 августа 2019 года</w:t>
      </w:r>
      <w:r w:rsidRPr="008C1E66">
        <w:rPr>
          <w:rStyle w:val="CharacterStyle2"/>
          <w:spacing w:val="17"/>
          <w:sz w:val="28"/>
          <w:szCs w:val="28"/>
          <w:lang w:val="ru-RU"/>
        </w:rPr>
        <w:t xml:space="preserve"> - День города Горячий Ключ - финал, </w:t>
      </w:r>
      <w:r w:rsidRPr="008C1E66">
        <w:rPr>
          <w:rStyle w:val="CharacterStyle2"/>
          <w:spacing w:val="8"/>
          <w:sz w:val="28"/>
          <w:szCs w:val="28"/>
          <w:lang w:val="ru-RU"/>
        </w:rPr>
        <w:t xml:space="preserve">награждение участников и победителей конкурса, выступление финалистов с </w:t>
      </w:r>
      <w:r w:rsidRPr="008C1E66">
        <w:rPr>
          <w:rStyle w:val="CharacterStyle2"/>
          <w:spacing w:val="6"/>
          <w:sz w:val="28"/>
          <w:szCs w:val="28"/>
          <w:lang w:val="ru-RU"/>
        </w:rPr>
        <w:t>авторскими произведениями на площадке возле городского музея.</w:t>
      </w:r>
    </w:p>
    <w:p w:rsidR="00CA2AFA" w:rsidRDefault="00CA2AFA" w:rsidP="005B304A">
      <w:pPr>
        <w:pStyle w:val="a5"/>
        <w:jc w:val="center"/>
        <w:rPr>
          <w:rStyle w:val="CharacterStyle2"/>
          <w:b/>
          <w:spacing w:val="24"/>
          <w:sz w:val="28"/>
          <w:szCs w:val="28"/>
          <w:lang w:val="ru-RU"/>
        </w:rPr>
      </w:pPr>
      <w:r w:rsidRPr="008C1E66">
        <w:rPr>
          <w:rStyle w:val="CharacterStyle2"/>
          <w:b/>
          <w:spacing w:val="24"/>
          <w:sz w:val="28"/>
          <w:szCs w:val="28"/>
          <w:lang w:val="ru-RU"/>
        </w:rPr>
        <w:t>4. ТЕМА КОНКУРСА</w:t>
      </w:r>
    </w:p>
    <w:p w:rsidR="00142645" w:rsidRPr="008C1E66" w:rsidRDefault="00142645" w:rsidP="005B304A">
      <w:pPr>
        <w:pStyle w:val="a5"/>
        <w:jc w:val="center"/>
        <w:rPr>
          <w:rStyle w:val="CharacterStyle2"/>
          <w:b/>
          <w:spacing w:val="24"/>
          <w:sz w:val="28"/>
          <w:szCs w:val="28"/>
          <w:lang w:val="ru-RU"/>
        </w:rPr>
      </w:pP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b/>
          <w:spacing w:val="16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4.1. </w:t>
      </w:r>
      <w:r w:rsidRPr="008C1E66">
        <w:rPr>
          <w:rStyle w:val="CharacterStyle1"/>
          <w:rFonts w:ascii="Times New Roman" w:hAnsi="Times New Roman" w:cs="Times New Roman"/>
          <w:b/>
          <w:spacing w:val="16"/>
          <w:sz w:val="28"/>
          <w:szCs w:val="28"/>
          <w:lang w:val="ru-RU"/>
        </w:rPr>
        <w:t>Тема Конкурса: «Любимый город»</w:t>
      </w:r>
    </w:p>
    <w:p w:rsidR="00CA2AFA" w:rsidRPr="008C1E66" w:rsidRDefault="00CA2AFA" w:rsidP="008C1E66">
      <w:pPr>
        <w:pStyle w:val="a5"/>
        <w:jc w:val="both"/>
        <w:rPr>
          <w:rStyle w:val="CharacterStyle2"/>
          <w:spacing w:val="6"/>
          <w:sz w:val="28"/>
          <w:szCs w:val="28"/>
          <w:lang w:val="ru-RU"/>
        </w:rPr>
      </w:pPr>
      <w:r w:rsidRPr="008C1E66">
        <w:rPr>
          <w:rStyle w:val="CharacterStyle2"/>
          <w:spacing w:val="14"/>
          <w:sz w:val="28"/>
          <w:szCs w:val="28"/>
          <w:lang w:val="ru-RU"/>
        </w:rPr>
        <w:t xml:space="preserve">На Конкурс могут быть представлены литературные произведения о </w:t>
      </w:r>
      <w:r w:rsidRPr="008C1E66">
        <w:rPr>
          <w:rStyle w:val="CharacterStyle2"/>
          <w:spacing w:val="9"/>
          <w:sz w:val="28"/>
          <w:szCs w:val="28"/>
          <w:lang w:val="ru-RU"/>
        </w:rPr>
        <w:t xml:space="preserve">выдающихся и талантливых жителях города, героях Великой Отечественной </w:t>
      </w:r>
      <w:r w:rsidRPr="008C1E66">
        <w:rPr>
          <w:rStyle w:val="CharacterStyle2"/>
          <w:spacing w:val="6"/>
          <w:sz w:val="28"/>
          <w:szCs w:val="28"/>
          <w:lang w:val="ru-RU"/>
        </w:rPr>
        <w:t>войны, о прошлом, настоящем и будущем города, о его природе.</w:t>
      </w:r>
    </w:p>
    <w:p w:rsidR="00CA2AFA" w:rsidRPr="008C1E66" w:rsidRDefault="00CA2AFA" w:rsidP="005B304A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4.2. Номинации конкурса:</w:t>
      </w:r>
    </w:p>
    <w:p w:rsidR="005B304A" w:rsidRPr="00217883" w:rsidRDefault="003E6A05" w:rsidP="00253319">
      <w:pPr>
        <w:pStyle w:val="a5"/>
        <w:ind w:firstLine="708"/>
        <w:jc w:val="both"/>
        <w:rPr>
          <w:rStyle w:val="CharacterStyle2"/>
          <w:spacing w:val="12"/>
          <w:sz w:val="28"/>
          <w:szCs w:val="28"/>
          <w:lang w:val="ru-RU"/>
        </w:rPr>
      </w:pPr>
      <w:r w:rsidRPr="00217883">
        <w:rPr>
          <w:rStyle w:val="CharacterStyle2"/>
          <w:spacing w:val="12"/>
          <w:sz w:val="28"/>
          <w:szCs w:val="28"/>
          <w:lang w:val="ru-RU"/>
        </w:rPr>
        <w:t>-поэзия</w:t>
      </w:r>
    </w:p>
    <w:p w:rsidR="005B304A" w:rsidRPr="00217883" w:rsidRDefault="005B304A" w:rsidP="00253319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217883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-проза (рассказ, сочинение, повесть, миниатюра и т.д.);</w:t>
      </w:r>
    </w:p>
    <w:p w:rsidR="005B304A" w:rsidRPr="00217883" w:rsidRDefault="005B304A" w:rsidP="00253319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</w:pPr>
      <w:r w:rsidRPr="00217883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-публицистика (статья, очерк, фельетон, и т.д.).</w:t>
      </w:r>
    </w:p>
    <w:p w:rsidR="00072101" w:rsidRPr="00072101" w:rsidRDefault="00072101" w:rsidP="005B304A">
      <w:pPr>
        <w:pStyle w:val="a5"/>
        <w:jc w:val="both"/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</w:pPr>
      <w:r w:rsidRPr="00072101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Оганизационный комитет имеет право вносить изменения по номинациям</w:t>
      </w:r>
      <w:r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.</w:t>
      </w:r>
    </w:p>
    <w:p w:rsidR="002E4BA8" w:rsidRPr="008C1E66" w:rsidRDefault="002E4BA8" w:rsidP="005B304A">
      <w:pPr>
        <w:pStyle w:val="a5"/>
        <w:jc w:val="both"/>
        <w:rPr>
          <w:rStyle w:val="CharacterStyle1"/>
          <w:rFonts w:ascii="Times New Roman" w:hAnsi="Times New Roman" w:cs="Times New Roman"/>
          <w:b/>
          <w:spacing w:val="9"/>
          <w:sz w:val="28"/>
          <w:szCs w:val="28"/>
          <w:lang w:val="ru-RU"/>
        </w:rPr>
      </w:pPr>
    </w:p>
    <w:p w:rsidR="00CA2AFA" w:rsidRDefault="00CA2AFA" w:rsidP="003B1558">
      <w:pPr>
        <w:pStyle w:val="a5"/>
        <w:jc w:val="center"/>
        <w:rPr>
          <w:rStyle w:val="CharacterStyle2"/>
          <w:b/>
          <w:spacing w:val="14"/>
          <w:sz w:val="28"/>
          <w:szCs w:val="28"/>
          <w:lang w:val="ru-RU"/>
        </w:rPr>
      </w:pPr>
      <w:r w:rsidRPr="008C1E66">
        <w:rPr>
          <w:rStyle w:val="CharacterStyle2"/>
          <w:b/>
          <w:spacing w:val="23"/>
          <w:sz w:val="28"/>
          <w:szCs w:val="28"/>
          <w:lang w:val="ru-RU"/>
        </w:rPr>
        <w:t>5. ПОРЯДОК ПРЕД</w:t>
      </w:r>
      <w:r w:rsidR="00A44535" w:rsidRPr="008C1E66">
        <w:rPr>
          <w:rStyle w:val="CharacterStyle2"/>
          <w:b/>
          <w:spacing w:val="23"/>
          <w:sz w:val="28"/>
          <w:szCs w:val="28"/>
          <w:lang w:val="ru-RU"/>
        </w:rPr>
        <w:t>О</w:t>
      </w:r>
      <w:r w:rsidRPr="008C1E66">
        <w:rPr>
          <w:rStyle w:val="CharacterStyle2"/>
          <w:b/>
          <w:spacing w:val="23"/>
          <w:sz w:val="28"/>
          <w:szCs w:val="28"/>
          <w:lang w:val="ru-RU"/>
        </w:rPr>
        <w:t xml:space="preserve">СТАВЛЕНИЯ РАБОТ НА КОНКУРС </w:t>
      </w:r>
      <w:r w:rsidRPr="008C1E66">
        <w:rPr>
          <w:rStyle w:val="CharacterStyle2"/>
          <w:b/>
          <w:spacing w:val="14"/>
          <w:sz w:val="28"/>
          <w:szCs w:val="28"/>
          <w:lang w:val="ru-RU"/>
        </w:rPr>
        <w:t>И КРИТЕРИИ ОТБОРА РАБОТ</w:t>
      </w:r>
    </w:p>
    <w:p w:rsidR="00142645" w:rsidRPr="008C1E66" w:rsidRDefault="00142645" w:rsidP="003B1558">
      <w:pPr>
        <w:pStyle w:val="a5"/>
        <w:jc w:val="center"/>
        <w:rPr>
          <w:rStyle w:val="CharacterStyle2"/>
          <w:b/>
          <w:spacing w:val="14"/>
          <w:sz w:val="28"/>
          <w:szCs w:val="28"/>
          <w:lang w:val="ru-RU"/>
        </w:rPr>
      </w:pPr>
    </w:p>
    <w:p w:rsidR="00CA2AFA" w:rsidRPr="008C1E66" w:rsidRDefault="00CA2AFA" w:rsidP="003B1558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5.1. К участию в Конкурсе допускаются творческие работы, написанные </w:t>
      </w:r>
      <w:r w:rsidRPr="008C1E6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самостоятельно.</w:t>
      </w:r>
    </w:p>
    <w:p w:rsidR="00CA2AFA" w:rsidRPr="008C1E66" w:rsidRDefault="00CA2AFA" w:rsidP="003B1558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>5.2. Конкурс проходит по четырем возрастным группам:</w:t>
      </w:r>
    </w:p>
    <w:p w:rsidR="00CA2AFA" w:rsidRPr="008C1E66" w:rsidRDefault="00CA2AFA" w:rsidP="001C064D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I группа - 10 - 15 лет;</w:t>
      </w:r>
    </w:p>
    <w:p w:rsidR="00142645" w:rsidRDefault="00142645" w:rsidP="001C064D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142645" w:rsidRDefault="00142645" w:rsidP="001C064D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A2AFA" w:rsidRPr="008C1E66" w:rsidRDefault="00CA2AFA" w:rsidP="001C064D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II группа - 16-25  лет;</w:t>
      </w:r>
    </w:p>
    <w:p w:rsidR="00CA2AFA" w:rsidRPr="008C1E66" w:rsidRDefault="00CA2AFA" w:rsidP="001C064D">
      <w:pPr>
        <w:pStyle w:val="a5"/>
        <w:ind w:firstLine="708"/>
        <w:jc w:val="both"/>
        <w:rPr>
          <w:rStyle w:val="CharacterStyle2"/>
          <w:spacing w:val="-2"/>
          <w:w w:val="105"/>
          <w:sz w:val="28"/>
          <w:szCs w:val="28"/>
          <w:lang w:val="ru-RU"/>
        </w:rPr>
      </w:pPr>
      <w:r w:rsidRPr="008C1E66">
        <w:rPr>
          <w:rStyle w:val="CharacterStyle2"/>
          <w:spacing w:val="-2"/>
          <w:w w:val="105"/>
          <w:sz w:val="28"/>
          <w:szCs w:val="28"/>
          <w:lang w:val="ru-RU"/>
        </w:rPr>
        <w:t>III группа - 26 - 35 лет;</w:t>
      </w:r>
    </w:p>
    <w:p w:rsidR="00CA2AFA" w:rsidRPr="008C1E66" w:rsidRDefault="0005433B" w:rsidP="001C064D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I</w:t>
      </w:r>
      <w:r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>V</w:t>
      </w:r>
      <w:r w:rsidR="00CA2AFA" w:rsidRPr="008C1E6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 группа –35 и старше.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2"/>
          <w:spacing w:val="4"/>
          <w:sz w:val="28"/>
          <w:szCs w:val="28"/>
          <w:lang w:val="ru-RU"/>
        </w:rPr>
      </w:pPr>
      <w:r w:rsidRPr="008C1E66">
        <w:rPr>
          <w:rStyle w:val="CharacterStyle2"/>
          <w:spacing w:val="11"/>
          <w:sz w:val="28"/>
          <w:szCs w:val="28"/>
          <w:lang w:val="ru-RU"/>
        </w:rPr>
        <w:t xml:space="preserve">5.3. При подведении итогов Конкурса оценивается полнота раскрытия темы, построение сюжета, стилистические особенности, логика изложения, оригинальность, творческая манера, уровень знания и применения законов </w:t>
      </w:r>
      <w:r w:rsidRPr="008C1E66">
        <w:rPr>
          <w:rStyle w:val="CharacterStyle2"/>
          <w:spacing w:val="21"/>
          <w:sz w:val="28"/>
          <w:szCs w:val="28"/>
          <w:lang w:val="ru-RU"/>
        </w:rPr>
        <w:t xml:space="preserve">стихосложения, особенностей литературных жанров, выразительность </w:t>
      </w:r>
      <w:r w:rsidRPr="008C1E66">
        <w:rPr>
          <w:rStyle w:val="CharacterStyle2"/>
          <w:spacing w:val="11"/>
          <w:sz w:val="28"/>
          <w:szCs w:val="28"/>
          <w:lang w:val="ru-RU"/>
        </w:rPr>
        <w:t xml:space="preserve">поэтического языка, знание художественной традиции, эмоциональность, а </w:t>
      </w:r>
      <w:r w:rsidRPr="008C1E66">
        <w:rPr>
          <w:rStyle w:val="CharacterStyle2"/>
          <w:spacing w:val="4"/>
          <w:sz w:val="28"/>
          <w:szCs w:val="28"/>
          <w:lang w:val="ru-RU"/>
        </w:rPr>
        <w:t>также содержание, знание материал</w:t>
      </w:r>
      <w:r w:rsidR="001D6687" w:rsidRPr="008C1E66">
        <w:rPr>
          <w:rStyle w:val="CharacterStyle2"/>
          <w:spacing w:val="4"/>
          <w:sz w:val="28"/>
          <w:szCs w:val="28"/>
          <w:lang w:val="ru-RU"/>
        </w:rPr>
        <w:t xml:space="preserve">а, выразительность </w:t>
      </w:r>
      <w:r w:rsidRPr="008C1E66">
        <w:rPr>
          <w:rStyle w:val="CharacterStyle2"/>
          <w:spacing w:val="4"/>
          <w:sz w:val="28"/>
          <w:szCs w:val="28"/>
          <w:lang w:val="ru-RU"/>
        </w:rPr>
        <w:t xml:space="preserve"> работы.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5.4. Требования к пред</w:t>
      </w:r>
      <w:r w:rsidR="000C28D8"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ставленным на Конкурс работам.</w:t>
      </w:r>
    </w:p>
    <w:p w:rsidR="00CA2AFA" w:rsidRPr="008C1E66" w:rsidRDefault="000C28D8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>Материалы</w:t>
      </w:r>
      <w:r w:rsidR="00CA2AFA" w:rsidRPr="008C1E6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 должны быть русскоязычными, а также не должны содержать </w:t>
      </w:r>
      <w:r w:rsidR="00CA2AFA"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нецензурную лексику и нарушать этические нормы.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2"/>
          <w:sz w:val="28"/>
          <w:szCs w:val="28"/>
          <w:lang w:val="ru-RU"/>
        </w:rPr>
      </w:pPr>
      <w:r w:rsidRPr="008C1E66">
        <w:rPr>
          <w:rStyle w:val="CharacterStyle2"/>
          <w:spacing w:val="22"/>
          <w:sz w:val="28"/>
          <w:szCs w:val="28"/>
          <w:lang w:val="ru-RU"/>
        </w:rPr>
        <w:t>Пред</w:t>
      </w:r>
      <w:r w:rsidR="000C28D8" w:rsidRPr="008C1E66">
        <w:rPr>
          <w:rStyle w:val="CharacterStyle2"/>
          <w:spacing w:val="22"/>
          <w:sz w:val="28"/>
          <w:szCs w:val="28"/>
          <w:lang w:val="ru-RU"/>
        </w:rPr>
        <w:t>о</w:t>
      </w:r>
      <w:r w:rsidRPr="008C1E66">
        <w:rPr>
          <w:rStyle w:val="CharacterStyle2"/>
          <w:spacing w:val="22"/>
          <w:sz w:val="28"/>
          <w:szCs w:val="28"/>
          <w:lang w:val="ru-RU"/>
        </w:rPr>
        <w:t xml:space="preserve">ставленные материалы на конкурс должны соответствовать </w:t>
      </w:r>
      <w:r w:rsidRPr="008C1E66">
        <w:rPr>
          <w:rStyle w:val="CharacterStyle2"/>
          <w:spacing w:val="28"/>
          <w:sz w:val="28"/>
          <w:szCs w:val="28"/>
          <w:lang w:val="ru-RU"/>
        </w:rPr>
        <w:t xml:space="preserve">действующему законодательству Российской Федерации и данному </w:t>
      </w:r>
      <w:r w:rsidRPr="008C1E66">
        <w:rPr>
          <w:rStyle w:val="CharacterStyle2"/>
          <w:sz w:val="28"/>
          <w:szCs w:val="28"/>
          <w:lang w:val="ru-RU"/>
        </w:rPr>
        <w:t>Положению.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2"/>
          <w:spacing w:val="6"/>
          <w:sz w:val="28"/>
          <w:szCs w:val="28"/>
          <w:lang w:val="ru-RU"/>
        </w:rPr>
      </w:pPr>
      <w:r w:rsidRPr="008C1E66">
        <w:rPr>
          <w:rStyle w:val="CharacterStyle2"/>
          <w:spacing w:val="14"/>
          <w:sz w:val="28"/>
          <w:szCs w:val="28"/>
          <w:lang w:val="ru-RU"/>
        </w:rPr>
        <w:t xml:space="preserve">В номинации «Поэзия» от участника предоставляется не более трех </w:t>
      </w:r>
      <w:r w:rsidRPr="008C1E66">
        <w:rPr>
          <w:rStyle w:val="CharacterStyle2"/>
          <w:spacing w:val="10"/>
          <w:sz w:val="28"/>
          <w:szCs w:val="28"/>
          <w:lang w:val="ru-RU"/>
        </w:rPr>
        <w:t xml:space="preserve">поэтических произведений (объем стихотворного произведения не более 40 </w:t>
      </w:r>
      <w:r w:rsidR="000C28D8" w:rsidRPr="008C1E66">
        <w:rPr>
          <w:rStyle w:val="CharacterStyle2"/>
          <w:spacing w:val="6"/>
          <w:sz w:val="28"/>
          <w:szCs w:val="28"/>
          <w:lang w:val="ru-RU"/>
        </w:rPr>
        <w:t>строк, между строк</w:t>
      </w:r>
      <w:r w:rsidRPr="008C1E66">
        <w:rPr>
          <w:rStyle w:val="CharacterStyle2"/>
          <w:spacing w:val="6"/>
          <w:sz w:val="28"/>
          <w:szCs w:val="28"/>
          <w:lang w:val="ru-RU"/>
        </w:rPr>
        <w:t>ами — один интервал).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>В номинациях «Проза» и «Публицистика» от участника предоставляется одна конкурсная работа (до 10000 знаков) в каждой номинации.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Возможно участие одного участника в трех номинациях.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2"/>
          <w:spacing w:val="-2"/>
          <w:w w:val="105"/>
          <w:sz w:val="28"/>
          <w:szCs w:val="28"/>
          <w:lang w:val="ru-RU"/>
        </w:rPr>
      </w:pPr>
      <w:r w:rsidRPr="008C1E66">
        <w:rPr>
          <w:rStyle w:val="CharacterStyle2"/>
          <w:spacing w:val="13"/>
          <w:sz w:val="28"/>
          <w:szCs w:val="28"/>
          <w:lang w:val="ru-RU"/>
        </w:rPr>
        <w:t xml:space="preserve">Конкурсные работы предоставляются в электронном варианте. Текст </w:t>
      </w:r>
      <w:r w:rsidRPr="008C1E66">
        <w:rPr>
          <w:rStyle w:val="CharacterStyle2"/>
          <w:spacing w:val="21"/>
          <w:w w:val="105"/>
          <w:sz w:val="28"/>
          <w:szCs w:val="28"/>
          <w:lang w:val="ru-RU"/>
        </w:rPr>
        <w:t xml:space="preserve">печатается через 1,0 интервала в редакторе MicrosoftWord; шрифт </w:t>
      </w:r>
      <w:r w:rsidRPr="008C1E66">
        <w:rPr>
          <w:rStyle w:val="CharacterStyle2"/>
          <w:spacing w:val="-2"/>
          <w:w w:val="105"/>
          <w:sz w:val="28"/>
          <w:szCs w:val="28"/>
          <w:lang w:val="ru-RU"/>
        </w:rPr>
        <w:t>TimesNewRoman</w:t>
      </w:r>
      <w:r w:rsidRPr="008C1E66">
        <w:rPr>
          <w:rStyle w:val="CharacterStyle2"/>
          <w:spacing w:val="-2"/>
          <w:sz w:val="28"/>
          <w:szCs w:val="28"/>
          <w:lang w:val="ru-RU"/>
        </w:rPr>
        <w:t xml:space="preserve">, </w:t>
      </w:r>
      <w:r w:rsidRPr="008C1E66">
        <w:rPr>
          <w:rStyle w:val="CharacterStyle2"/>
          <w:spacing w:val="-2"/>
          <w:w w:val="105"/>
          <w:sz w:val="28"/>
          <w:szCs w:val="28"/>
          <w:lang w:val="ru-RU"/>
        </w:rPr>
        <w:t>14 размер</w:t>
      </w:r>
      <w:r w:rsidRPr="008C1E66">
        <w:rPr>
          <w:rStyle w:val="CharacterStyle2"/>
          <w:spacing w:val="-2"/>
          <w:sz w:val="28"/>
          <w:szCs w:val="28"/>
          <w:lang w:val="ru-RU"/>
        </w:rPr>
        <w:t xml:space="preserve">; </w:t>
      </w:r>
      <w:r w:rsidRPr="008C1E66">
        <w:rPr>
          <w:rStyle w:val="CharacterStyle2"/>
          <w:spacing w:val="-2"/>
          <w:w w:val="105"/>
          <w:sz w:val="28"/>
          <w:szCs w:val="28"/>
          <w:lang w:val="ru-RU"/>
        </w:rPr>
        <w:t>нумерация страниц - верхний колонтитул (справа).</w:t>
      </w:r>
    </w:p>
    <w:p w:rsidR="00CA2AFA" w:rsidRPr="008C1E66" w:rsidRDefault="00CA2AFA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Заявки на участие в Конкурсе (приложение) и материалы </w:t>
      </w:r>
      <w:r w:rsidR="001723C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tab/>
      </w:r>
      <w:r w:rsidRPr="008C1E6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Конкурса </w:t>
      </w:r>
      <w:r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принимаются до 1 августа 2019 года.</w:t>
      </w:r>
    </w:p>
    <w:p w:rsidR="00CA2AFA" w:rsidRPr="001723C6" w:rsidRDefault="00CA2AFA" w:rsidP="001723C6">
      <w:pPr>
        <w:pStyle w:val="a5"/>
        <w:ind w:firstLine="708"/>
        <w:jc w:val="both"/>
        <w:rPr>
          <w:rStyle w:val="CharacterStyle2"/>
          <w:spacing w:val="-4"/>
          <w:sz w:val="28"/>
          <w:szCs w:val="28"/>
          <w:u w:val="single"/>
          <w:lang w:val="ru-RU"/>
        </w:rPr>
      </w:pPr>
      <w:r w:rsidRPr="008C1E66">
        <w:rPr>
          <w:rStyle w:val="CharacterStyle2"/>
          <w:spacing w:val="8"/>
          <w:sz w:val="28"/>
          <w:szCs w:val="28"/>
          <w:lang w:val="ru-RU"/>
        </w:rPr>
        <w:t xml:space="preserve">Заявки на участие в Конкурсе подаются по адресу: г. Горячий Ключ, ул. </w:t>
      </w:r>
      <w:r w:rsidRPr="008C1E66">
        <w:rPr>
          <w:rStyle w:val="CharacterStyle2"/>
          <w:spacing w:val="18"/>
          <w:sz w:val="28"/>
          <w:szCs w:val="28"/>
          <w:lang w:val="ru-RU"/>
        </w:rPr>
        <w:t xml:space="preserve">Кириченко, 40, отдел по вопросам молодежной политики, или по адресу </w:t>
      </w:r>
      <w:r w:rsidRPr="008C1E66">
        <w:rPr>
          <w:rStyle w:val="CharacterStyle2"/>
          <w:spacing w:val="-4"/>
          <w:w w:val="105"/>
          <w:sz w:val="28"/>
          <w:szCs w:val="28"/>
          <w:lang w:val="ru-RU"/>
        </w:rPr>
        <w:t>электронной почты</w:t>
      </w:r>
      <w:r w:rsidRPr="008C1E66">
        <w:rPr>
          <w:rStyle w:val="CharacterStyle2"/>
          <w:spacing w:val="-4"/>
          <w:sz w:val="28"/>
          <w:szCs w:val="28"/>
          <w:lang w:val="ru-RU"/>
        </w:rPr>
        <w:t xml:space="preserve">: </w:t>
      </w:r>
      <w:r w:rsidR="001723C6">
        <w:rPr>
          <w:rStyle w:val="CharacterStyle2"/>
          <w:spacing w:val="-4"/>
          <w:sz w:val="28"/>
          <w:szCs w:val="28"/>
        </w:rPr>
        <w:t>kdm</w:t>
      </w:r>
      <w:r w:rsidR="001723C6" w:rsidRPr="001723C6">
        <w:rPr>
          <w:rStyle w:val="CharacterStyle2"/>
          <w:spacing w:val="-4"/>
          <w:sz w:val="28"/>
          <w:szCs w:val="28"/>
          <w:lang w:val="ru-RU"/>
        </w:rPr>
        <w:t>_</w:t>
      </w:r>
      <w:r w:rsidR="001723C6">
        <w:rPr>
          <w:rStyle w:val="CharacterStyle2"/>
          <w:spacing w:val="-4"/>
          <w:sz w:val="28"/>
          <w:szCs w:val="28"/>
        </w:rPr>
        <w:t>gk</w:t>
      </w:r>
      <w:r w:rsidR="001723C6" w:rsidRPr="001723C6">
        <w:rPr>
          <w:rStyle w:val="CharacterStyle2"/>
          <w:spacing w:val="-4"/>
          <w:sz w:val="28"/>
          <w:szCs w:val="28"/>
          <w:lang w:val="ru-RU"/>
        </w:rPr>
        <w:t>@</w:t>
      </w:r>
      <w:r w:rsidR="001723C6">
        <w:rPr>
          <w:rStyle w:val="CharacterStyle2"/>
          <w:spacing w:val="-4"/>
          <w:sz w:val="28"/>
          <w:szCs w:val="28"/>
        </w:rPr>
        <w:t>list</w:t>
      </w:r>
      <w:r w:rsidR="001723C6">
        <w:rPr>
          <w:rStyle w:val="CharacterStyle2"/>
          <w:spacing w:val="-4"/>
          <w:sz w:val="28"/>
          <w:szCs w:val="28"/>
          <w:lang w:val="ru-RU"/>
        </w:rPr>
        <w:t>.</w:t>
      </w:r>
      <w:r w:rsidR="001723C6">
        <w:rPr>
          <w:rStyle w:val="CharacterStyle2"/>
          <w:spacing w:val="-4"/>
          <w:sz w:val="28"/>
          <w:szCs w:val="28"/>
        </w:rPr>
        <w:t>ru</w:t>
      </w:r>
      <w:r w:rsidR="001723C6">
        <w:rPr>
          <w:rStyle w:val="CharacterStyle2"/>
          <w:spacing w:val="-4"/>
          <w:sz w:val="28"/>
          <w:szCs w:val="28"/>
          <w:lang w:val="ru-RU"/>
        </w:rPr>
        <w:t>.</w:t>
      </w:r>
    </w:p>
    <w:p w:rsidR="00CA2AFA" w:rsidRDefault="00CA2AFA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21"/>
          <w:sz w:val="28"/>
          <w:szCs w:val="28"/>
          <w:lang w:val="ru-RU"/>
        </w:rPr>
        <w:t xml:space="preserve">Заявки, поступившие позже указанного срока, к рассмотрению не </w:t>
      </w:r>
      <w:r w:rsidRPr="008C1E6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принимаются.</w:t>
      </w:r>
    </w:p>
    <w:p w:rsidR="00142645" w:rsidRPr="008C1E66" w:rsidRDefault="00142645" w:rsidP="001723C6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CA2AFA" w:rsidRPr="008C1E66" w:rsidRDefault="00CA2AFA" w:rsidP="006849BE">
      <w:pPr>
        <w:pStyle w:val="a5"/>
        <w:ind w:firstLine="708"/>
        <w:jc w:val="both"/>
        <w:rPr>
          <w:rStyle w:val="CharacterStyle2"/>
          <w:b/>
          <w:spacing w:val="-14"/>
          <w:w w:val="90"/>
          <w:sz w:val="28"/>
          <w:szCs w:val="28"/>
          <w:lang w:val="ru-RU"/>
        </w:rPr>
      </w:pPr>
      <w:r w:rsidRPr="008C1E66">
        <w:rPr>
          <w:rStyle w:val="CharacterStyle2"/>
          <w:spacing w:val="11"/>
          <w:sz w:val="28"/>
          <w:szCs w:val="28"/>
          <w:lang w:val="ru-RU"/>
        </w:rPr>
        <w:t xml:space="preserve">5.5. </w:t>
      </w:r>
      <w:r w:rsidRPr="008C1E66">
        <w:rPr>
          <w:rStyle w:val="CharacterStyle2"/>
          <w:b/>
          <w:spacing w:val="11"/>
          <w:sz w:val="28"/>
          <w:szCs w:val="28"/>
          <w:lang w:val="ru-RU"/>
        </w:rPr>
        <w:t xml:space="preserve">Работы на Конкурс направляются в оргкомитет через учреждения </w:t>
      </w:r>
      <w:r w:rsidRPr="008C1E66">
        <w:rPr>
          <w:rStyle w:val="CharacterStyle2"/>
          <w:b/>
          <w:spacing w:val="19"/>
          <w:sz w:val="28"/>
          <w:szCs w:val="28"/>
          <w:lang w:val="ru-RU"/>
        </w:rPr>
        <w:t xml:space="preserve">культуры, образования и молодежной политики, детские и молодежные </w:t>
      </w:r>
      <w:r w:rsidRPr="008C1E66">
        <w:rPr>
          <w:rStyle w:val="CharacterStyle2"/>
          <w:b/>
          <w:spacing w:val="28"/>
          <w:sz w:val="28"/>
          <w:szCs w:val="28"/>
          <w:lang w:val="ru-RU"/>
        </w:rPr>
        <w:t>общественные организации, патриотические клубы и объединения и</w:t>
      </w:r>
      <w:r w:rsidR="000C28D8" w:rsidRPr="008C1E66">
        <w:rPr>
          <w:rStyle w:val="CharacterStyle2"/>
          <w:b/>
          <w:spacing w:val="-14"/>
          <w:w w:val="90"/>
          <w:sz w:val="28"/>
          <w:szCs w:val="28"/>
          <w:lang w:val="ru-RU"/>
        </w:rPr>
        <w:t>предприятия</w:t>
      </w:r>
      <w:r w:rsidRPr="008C1E66">
        <w:rPr>
          <w:rStyle w:val="CharacterStyle2"/>
          <w:b/>
          <w:spacing w:val="-14"/>
          <w:w w:val="90"/>
          <w:sz w:val="28"/>
          <w:szCs w:val="28"/>
          <w:lang w:val="ru-RU"/>
        </w:rPr>
        <w:t>.</w:t>
      </w:r>
    </w:p>
    <w:p w:rsidR="00CA2AFA" w:rsidRPr="008C1E66" w:rsidRDefault="00CA2AFA" w:rsidP="008C1E66">
      <w:pPr>
        <w:pStyle w:val="a5"/>
        <w:jc w:val="both"/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8C1E6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>Работы также могут быть направлены участниками самостоятельно.</w:t>
      </w:r>
    </w:p>
    <w:p w:rsidR="00CA2AFA" w:rsidRDefault="002C2257" w:rsidP="006849BE">
      <w:pPr>
        <w:pStyle w:val="a5"/>
        <w:ind w:firstLine="708"/>
        <w:jc w:val="both"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20"/>
          <w:sz w:val="28"/>
          <w:szCs w:val="28"/>
          <w:lang w:val="ru-RU"/>
        </w:rPr>
        <w:t>5.6.</w:t>
      </w:r>
      <w:r w:rsidR="00CA2AFA" w:rsidRPr="008C1E66">
        <w:rPr>
          <w:rStyle w:val="CharacterStyle1"/>
          <w:rFonts w:ascii="Times New Roman" w:hAnsi="Times New Roman" w:cs="Times New Roman"/>
          <w:spacing w:val="20"/>
          <w:sz w:val="28"/>
          <w:szCs w:val="28"/>
          <w:lang w:val="ru-RU"/>
        </w:rPr>
        <w:t>Пред</w:t>
      </w:r>
      <w:r w:rsidR="000C28D8" w:rsidRPr="008C1E66">
        <w:rPr>
          <w:rStyle w:val="CharacterStyle1"/>
          <w:rFonts w:ascii="Times New Roman" w:hAnsi="Times New Roman" w:cs="Times New Roman"/>
          <w:spacing w:val="20"/>
          <w:sz w:val="28"/>
          <w:szCs w:val="28"/>
          <w:lang w:val="ru-RU"/>
        </w:rPr>
        <w:t>о</w:t>
      </w:r>
      <w:r w:rsidR="00CA2AFA" w:rsidRPr="008C1E66">
        <w:rPr>
          <w:rStyle w:val="CharacterStyle1"/>
          <w:rFonts w:ascii="Times New Roman" w:hAnsi="Times New Roman" w:cs="Times New Roman"/>
          <w:spacing w:val="20"/>
          <w:sz w:val="28"/>
          <w:szCs w:val="28"/>
          <w:lang w:val="ru-RU"/>
        </w:rPr>
        <w:t xml:space="preserve">ставленные на Конкурс материалы, не соответствующие </w:t>
      </w:r>
      <w:r w:rsidR="00CA2AFA" w:rsidRPr="008C1E6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требованиям данного положения, не рассматриваются.</w:t>
      </w:r>
    </w:p>
    <w:p w:rsidR="00142645" w:rsidRPr="008C1E66" w:rsidRDefault="00142645" w:rsidP="006849BE">
      <w:pPr>
        <w:pStyle w:val="a5"/>
        <w:ind w:firstLine="708"/>
        <w:jc w:val="both"/>
        <w:rPr>
          <w:rStyle w:val="CharacterStyle2"/>
          <w:spacing w:val="6"/>
          <w:sz w:val="28"/>
          <w:szCs w:val="28"/>
          <w:lang w:val="ru-RU"/>
        </w:rPr>
      </w:pPr>
    </w:p>
    <w:p w:rsidR="00CA2AFA" w:rsidRDefault="00CA2AFA" w:rsidP="006849BE">
      <w:pPr>
        <w:pStyle w:val="a5"/>
        <w:jc w:val="center"/>
        <w:rPr>
          <w:rStyle w:val="CharacterStyle2"/>
          <w:b/>
          <w:spacing w:val="40"/>
          <w:sz w:val="28"/>
          <w:szCs w:val="28"/>
          <w:lang w:val="ru-RU"/>
        </w:rPr>
      </w:pPr>
      <w:r w:rsidRPr="008C1E66">
        <w:rPr>
          <w:rStyle w:val="CharacterStyle2"/>
          <w:b/>
          <w:spacing w:val="40"/>
          <w:sz w:val="28"/>
          <w:szCs w:val="28"/>
          <w:lang w:val="ru-RU"/>
        </w:rPr>
        <w:t>6. НАГРАЖДЕНИЕ</w:t>
      </w:r>
      <w:r w:rsidRPr="008C1E66">
        <w:rPr>
          <w:rStyle w:val="CharacterStyle2"/>
          <w:b/>
          <w:spacing w:val="30"/>
          <w:sz w:val="28"/>
          <w:szCs w:val="28"/>
          <w:lang w:val="ru-RU"/>
        </w:rPr>
        <w:t>ПОБЕДИТЕЛЕ</w:t>
      </w:r>
      <w:r w:rsidRPr="008C1E66">
        <w:rPr>
          <w:rStyle w:val="CharacterStyle2"/>
          <w:b/>
          <w:spacing w:val="40"/>
          <w:sz w:val="28"/>
          <w:szCs w:val="28"/>
          <w:lang w:val="ru-RU"/>
        </w:rPr>
        <w:t>Й КОНКУРСА</w:t>
      </w:r>
    </w:p>
    <w:p w:rsidR="00142645" w:rsidRPr="008C1E66" w:rsidRDefault="00142645" w:rsidP="006849BE">
      <w:pPr>
        <w:pStyle w:val="a5"/>
        <w:jc w:val="center"/>
        <w:rPr>
          <w:rStyle w:val="CharacterStyle2"/>
          <w:b/>
          <w:spacing w:val="40"/>
          <w:sz w:val="28"/>
          <w:szCs w:val="28"/>
          <w:lang w:val="ru-RU"/>
        </w:rPr>
      </w:pPr>
    </w:p>
    <w:p w:rsidR="00CA2AFA" w:rsidRPr="008C1E66" w:rsidRDefault="00CA2AFA" w:rsidP="006849BE">
      <w:pPr>
        <w:pStyle w:val="a5"/>
        <w:ind w:firstLine="708"/>
        <w:jc w:val="both"/>
        <w:rPr>
          <w:rStyle w:val="CharacterStyle2"/>
          <w:spacing w:val="6"/>
          <w:sz w:val="28"/>
          <w:szCs w:val="28"/>
          <w:lang w:val="ru-RU"/>
        </w:rPr>
      </w:pPr>
      <w:r w:rsidRPr="008C1E66">
        <w:rPr>
          <w:rStyle w:val="CharacterStyle2"/>
          <w:spacing w:val="22"/>
          <w:sz w:val="28"/>
          <w:szCs w:val="28"/>
          <w:lang w:val="ru-RU"/>
        </w:rPr>
        <w:t xml:space="preserve">6.1. Победители и участники Конкурса награждаются дипломами, </w:t>
      </w:r>
      <w:r w:rsidRPr="008C1E66">
        <w:rPr>
          <w:rStyle w:val="CharacterStyle2"/>
          <w:spacing w:val="6"/>
          <w:sz w:val="28"/>
          <w:szCs w:val="28"/>
          <w:lang w:val="ru-RU"/>
        </w:rPr>
        <w:t>почетными грамотами и призами.</w:t>
      </w:r>
    </w:p>
    <w:p w:rsidR="00142645" w:rsidRDefault="00142645" w:rsidP="006849BE">
      <w:pPr>
        <w:pStyle w:val="a5"/>
        <w:ind w:firstLine="708"/>
        <w:jc w:val="both"/>
        <w:rPr>
          <w:rStyle w:val="CharacterStyle2"/>
          <w:spacing w:val="10"/>
          <w:sz w:val="28"/>
          <w:szCs w:val="28"/>
          <w:lang w:val="ru-RU"/>
        </w:rPr>
      </w:pPr>
    </w:p>
    <w:p w:rsidR="00142645" w:rsidRDefault="00142645" w:rsidP="006849BE">
      <w:pPr>
        <w:pStyle w:val="a5"/>
        <w:ind w:firstLine="708"/>
        <w:jc w:val="both"/>
        <w:rPr>
          <w:rStyle w:val="CharacterStyle2"/>
          <w:spacing w:val="10"/>
          <w:sz w:val="28"/>
          <w:szCs w:val="28"/>
          <w:lang w:val="ru-RU"/>
        </w:rPr>
      </w:pPr>
    </w:p>
    <w:p w:rsidR="00CA2AFA" w:rsidRPr="008C1E66" w:rsidRDefault="00142645" w:rsidP="006849BE">
      <w:pPr>
        <w:pStyle w:val="a5"/>
        <w:ind w:firstLine="708"/>
        <w:jc w:val="both"/>
        <w:rPr>
          <w:rStyle w:val="CharacterStyle2"/>
          <w:spacing w:val="8"/>
          <w:sz w:val="28"/>
          <w:szCs w:val="28"/>
          <w:lang w:val="ru-RU"/>
        </w:rPr>
      </w:pPr>
      <w:r>
        <w:rPr>
          <w:rStyle w:val="CharacterStyle2"/>
          <w:spacing w:val="10"/>
          <w:sz w:val="28"/>
          <w:szCs w:val="28"/>
          <w:lang w:val="ru-RU"/>
        </w:rPr>
        <w:t>6</w:t>
      </w:r>
      <w:r w:rsidR="00CA2AFA" w:rsidRPr="008C1E66">
        <w:rPr>
          <w:rStyle w:val="CharacterStyle2"/>
          <w:spacing w:val="10"/>
          <w:sz w:val="28"/>
          <w:szCs w:val="28"/>
          <w:lang w:val="ru-RU"/>
        </w:rPr>
        <w:t xml:space="preserve">.2. Работы победителей и участников Конкурса будут опубликованы в </w:t>
      </w:r>
      <w:r w:rsidR="00CA2AFA" w:rsidRPr="008C1E66">
        <w:rPr>
          <w:rStyle w:val="CharacterStyle2"/>
          <w:spacing w:val="8"/>
          <w:sz w:val="28"/>
          <w:szCs w:val="28"/>
          <w:lang w:val="ru-RU"/>
        </w:rPr>
        <w:t>сборнике произведений, посвященном 155-ти летию города Горячий Ключ.</w:t>
      </w:r>
    </w:p>
    <w:p w:rsidR="00CA2AFA" w:rsidRDefault="00CA2AFA" w:rsidP="006849BE">
      <w:pPr>
        <w:pStyle w:val="a5"/>
        <w:jc w:val="center"/>
        <w:rPr>
          <w:rStyle w:val="CharacterStyle2"/>
          <w:b/>
          <w:spacing w:val="22"/>
          <w:sz w:val="28"/>
          <w:szCs w:val="28"/>
          <w:lang w:val="ru-RU"/>
        </w:rPr>
      </w:pPr>
      <w:r w:rsidRPr="008C1E66">
        <w:rPr>
          <w:rStyle w:val="CharacterStyle2"/>
          <w:b/>
          <w:spacing w:val="22"/>
          <w:sz w:val="28"/>
          <w:szCs w:val="28"/>
          <w:lang w:val="ru-RU"/>
        </w:rPr>
        <w:t>7. ФИНАНСИРОВАНИЕ</w:t>
      </w:r>
    </w:p>
    <w:p w:rsidR="008C1D9F" w:rsidRPr="008C1E66" w:rsidRDefault="008C1D9F" w:rsidP="006849BE">
      <w:pPr>
        <w:pStyle w:val="a5"/>
        <w:jc w:val="center"/>
        <w:rPr>
          <w:rStyle w:val="CharacterStyle2"/>
          <w:b/>
          <w:spacing w:val="22"/>
          <w:sz w:val="28"/>
          <w:szCs w:val="28"/>
          <w:lang w:val="ru-RU"/>
        </w:rPr>
      </w:pPr>
      <w:bookmarkStart w:id="0" w:name="_GoBack"/>
      <w:bookmarkEnd w:id="0"/>
    </w:p>
    <w:p w:rsidR="006849BE" w:rsidRDefault="00CA2AFA" w:rsidP="006849BE">
      <w:pPr>
        <w:pStyle w:val="a5"/>
        <w:ind w:firstLine="708"/>
        <w:jc w:val="both"/>
        <w:rPr>
          <w:rStyle w:val="CharacterStyle2"/>
          <w:spacing w:val="14"/>
          <w:sz w:val="28"/>
          <w:szCs w:val="28"/>
          <w:lang w:val="ru-RU"/>
        </w:rPr>
      </w:pPr>
      <w:r w:rsidRPr="008C1E66">
        <w:rPr>
          <w:rStyle w:val="CharacterStyle2"/>
          <w:sz w:val="28"/>
          <w:szCs w:val="28"/>
          <w:lang w:val="ru-RU"/>
        </w:rPr>
        <w:t xml:space="preserve">7.1. Расходы на проведение конкурса осуществляются за счет средств, </w:t>
      </w:r>
      <w:r w:rsidRPr="008C1E66">
        <w:rPr>
          <w:rStyle w:val="CharacterStyle2"/>
          <w:spacing w:val="14"/>
          <w:sz w:val="28"/>
          <w:szCs w:val="28"/>
          <w:lang w:val="ru-RU"/>
        </w:rPr>
        <w:t xml:space="preserve">предусмотренных программой «Молодежь Горячего Ключа» на 2016 </w:t>
      </w:r>
      <w:r w:rsidR="006849BE">
        <w:rPr>
          <w:rStyle w:val="CharacterStyle2"/>
          <w:spacing w:val="14"/>
          <w:sz w:val="28"/>
          <w:szCs w:val="28"/>
          <w:lang w:val="ru-RU"/>
        </w:rPr>
        <w:t>–</w:t>
      </w:r>
      <w:r w:rsidRPr="008C1E66">
        <w:rPr>
          <w:rStyle w:val="CharacterStyle2"/>
          <w:spacing w:val="14"/>
          <w:sz w:val="28"/>
          <w:szCs w:val="28"/>
          <w:lang w:val="ru-RU"/>
        </w:rPr>
        <w:t xml:space="preserve"> </w:t>
      </w:r>
    </w:p>
    <w:p w:rsidR="00CA2AFA" w:rsidRDefault="00CA2AFA" w:rsidP="006849BE">
      <w:pPr>
        <w:pStyle w:val="a5"/>
        <w:ind w:firstLine="708"/>
        <w:jc w:val="both"/>
        <w:rPr>
          <w:rStyle w:val="CharacterStyle2"/>
          <w:sz w:val="28"/>
          <w:szCs w:val="28"/>
          <w:lang w:val="ru-RU"/>
        </w:rPr>
      </w:pPr>
      <w:r w:rsidRPr="008C1E66">
        <w:rPr>
          <w:rStyle w:val="CharacterStyle2"/>
          <w:spacing w:val="14"/>
          <w:sz w:val="28"/>
          <w:szCs w:val="28"/>
          <w:lang w:val="ru-RU"/>
        </w:rPr>
        <w:t xml:space="preserve">2022 </w:t>
      </w:r>
      <w:r w:rsidRPr="008C1E66">
        <w:rPr>
          <w:rStyle w:val="CharacterStyle2"/>
          <w:sz w:val="28"/>
          <w:szCs w:val="28"/>
          <w:lang w:val="ru-RU"/>
        </w:rPr>
        <w:t>годы.</w:t>
      </w:r>
    </w:p>
    <w:p w:rsidR="006849BE" w:rsidRPr="008C1E66" w:rsidRDefault="006849BE" w:rsidP="006849BE">
      <w:pPr>
        <w:pStyle w:val="a5"/>
        <w:ind w:firstLine="708"/>
        <w:jc w:val="both"/>
        <w:rPr>
          <w:rStyle w:val="CharacterStyle2"/>
          <w:sz w:val="28"/>
          <w:szCs w:val="28"/>
          <w:lang w:val="ru-RU"/>
        </w:rPr>
      </w:pPr>
    </w:p>
    <w:p w:rsidR="00CA2AFA" w:rsidRDefault="00CA2AFA" w:rsidP="006849BE">
      <w:pPr>
        <w:pStyle w:val="a5"/>
        <w:jc w:val="center"/>
        <w:rPr>
          <w:rStyle w:val="CharacterStyle2"/>
          <w:b/>
          <w:spacing w:val="40"/>
          <w:sz w:val="28"/>
          <w:szCs w:val="28"/>
          <w:lang w:val="ru-RU"/>
        </w:rPr>
      </w:pPr>
      <w:r w:rsidRPr="008C1E66">
        <w:rPr>
          <w:rStyle w:val="CharacterStyle2"/>
          <w:b/>
          <w:spacing w:val="40"/>
          <w:sz w:val="28"/>
          <w:szCs w:val="28"/>
          <w:lang w:val="ru-RU"/>
        </w:rPr>
        <w:t>8. ИНФОРМАЦИОННОЕ ОСВЕЩЕНИЕ КОНКУРСА</w:t>
      </w:r>
    </w:p>
    <w:p w:rsidR="00142645" w:rsidRPr="008C1E66" w:rsidRDefault="00142645" w:rsidP="006849BE">
      <w:pPr>
        <w:pStyle w:val="a5"/>
        <w:jc w:val="center"/>
        <w:rPr>
          <w:rStyle w:val="CharacterStyle2"/>
          <w:b/>
          <w:spacing w:val="40"/>
          <w:sz w:val="28"/>
          <w:szCs w:val="28"/>
          <w:lang w:val="ru-RU"/>
        </w:rPr>
      </w:pPr>
    </w:p>
    <w:p w:rsidR="00CA2AFA" w:rsidRPr="008C1E66" w:rsidRDefault="00CA2AFA" w:rsidP="006849BE">
      <w:pPr>
        <w:pStyle w:val="a5"/>
        <w:ind w:firstLine="708"/>
        <w:jc w:val="both"/>
        <w:rPr>
          <w:rStyle w:val="CharacterStyle2"/>
          <w:sz w:val="28"/>
          <w:szCs w:val="28"/>
          <w:lang w:val="ru-RU"/>
        </w:rPr>
      </w:pPr>
      <w:r w:rsidRPr="008C1E66">
        <w:rPr>
          <w:rStyle w:val="CharacterStyle2"/>
          <w:spacing w:val="20"/>
          <w:sz w:val="28"/>
          <w:szCs w:val="28"/>
          <w:lang w:val="ru-RU"/>
        </w:rPr>
        <w:t>8.1. Положение о проведении Конкурса размещается на интернет</w:t>
      </w:r>
      <w:r w:rsidRPr="008C1E66">
        <w:rPr>
          <w:rStyle w:val="CharacterStyle2"/>
          <w:spacing w:val="20"/>
          <w:sz w:val="28"/>
          <w:szCs w:val="28"/>
          <w:lang w:val="ru-RU"/>
        </w:rPr>
        <w:softHyphen/>
      </w:r>
      <w:r w:rsidRPr="008C1E66">
        <w:rPr>
          <w:rStyle w:val="CharacterStyle2"/>
          <w:spacing w:val="8"/>
          <w:sz w:val="28"/>
          <w:szCs w:val="28"/>
          <w:lang w:val="ru-RU"/>
        </w:rPr>
        <w:t xml:space="preserve">ресурсах администрации муниципального образования город Горячий Ключ и </w:t>
      </w:r>
      <w:r w:rsidRPr="008C1E66">
        <w:rPr>
          <w:rStyle w:val="CharacterStyle2"/>
          <w:sz w:val="28"/>
          <w:szCs w:val="28"/>
          <w:lang w:val="ru-RU"/>
        </w:rPr>
        <w:t>Организатора.</w:t>
      </w:r>
    </w:p>
    <w:p w:rsidR="00CA2AFA" w:rsidRDefault="00CA2AFA" w:rsidP="006849BE">
      <w:pPr>
        <w:pStyle w:val="a5"/>
        <w:ind w:firstLine="708"/>
        <w:jc w:val="both"/>
        <w:rPr>
          <w:rStyle w:val="CharacterStyle2"/>
          <w:spacing w:val="4"/>
          <w:sz w:val="28"/>
          <w:szCs w:val="28"/>
          <w:lang w:val="ru-RU"/>
        </w:rPr>
      </w:pPr>
      <w:r w:rsidRPr="008C1E66">
        <w:rPr>
          <w:rStyle w:val="CharacterStyle2"/>
          <w:spacing w:val="7"/>
          <w:sz w:val="28"/>
          <w:szCs w:val="28"/>
          <w:lang w:val="ru-RU"/>
        </w:rPr>
        <w:t xml:space="preserve">8.2. Проведение Конкурса и его итоги освещаются в средствах массовой </w:t>
      </w:r>
      <w:r w:rsidRPr="008C1E66">
        <w:rPr>
          <w:rStyle w:val="CharacterStyle2"/>
          <w:spacing w:val="4"/>
          <w:sz w:val="28"/>
          <w:szCs w:val="28"/>
          <w:lang w:val="ru-RU"/>
        </w:rPr>
        <w:t>информации.</w:t>
      </w:r>
    </w:p>
    <w:p w:rsidR="006849BE" w:rsidRDefault="006849BE" w:rsidP="006849BE">
      <w:pPr>
        <w:pStyle w:val="a5"/>
        <w:ind w:firstLine="708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6849BE" w:rsidRPr="008C1E66" w:rsidRDefault="006849BE" w:rsidP="006849BE">
      <w:pPr>
        <w:pStyle w:val="a5"/>
        <w:ind w:firstLine="708"/>
        <w:jc w:val="both"/>
        <w:rPr>
          <w:rStyle w:val="CharacterStyle2"/>
          <w:spacing w:val="4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1103"/>
        <w:gridCol w:w="755"/>
        <w:gridCol w:w="2604"/>
      </w:tblGrid>
      <w:tr w:rsidR="00CA2AFA" w:rsidRPr="008C1E66" w:rsidTr="00C32921">
        <w:trPr>
          <w:trHeight w:hRule="exact" w:val="1123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8C1E66" w:rsidRDefault="00CA2AFA" w:rsidP="008C1E66">
            <w:pPr>
              <w:pStyle w:val="a5"/>
              <w:jc w:val="both"/>
              <w:rPr>
                <w:rStyle w:val="CharacterStyle2"/>
                <w:spacing w:val="6"/>
                <w:sz w:val="28"/>
                <w:szCs w:val="28"/>
                <w:lang w:val="ru-RU"/>
              </w:rPr>
            </w:pPr>
            <w:r w:rsidRPr="008C1E66">
              <w:rPr>
                <w:rStyle w:val="CharacterStyle2"/>
                <w:spacing w:val="6"/>
                <w:sz w:val="28"/>
                <w:szCs w:val="28"/>
                <w:lang w:val="ru-RU"/>
              </w:rPr>
              <w:t>Начальник отдела культуры</w:t>
            </w:r>
          </w:p>
          <w:p w:rsidR="00CA2AFA" w:rsidRPr="008C1E66" w:rsidRDefault="00CA2AFA" w:rsidP="008C1E66">
            <w:pPr>
              <w:pStyle w:val="a5"/>
              <w:jc w:val="both"/>
              <w:rPr>
                <w:rStyle w:val="CharacterStyle2"/>
                <w:spacing w:val="4"/>
                <w:sz w:val="28"/>
                <w:szCs w:val="28"/>
                <w:lang w:val="ru-RU"/>
              </w:rPr>
            </w:pPr>
            <w:r w:rsidRPr="008C1E66">
              <w:rPr>
                <w:rStyle w:val="CharacterStyle2"/>
                <w:spacing w:val="-10"/>
                <w:sz w:val="28"/>
                <w:szCs w:val="28"/>
                <w:lang w:val="ru-RU"/>
              </w:rPr>
              <w:t xml:space="preserve">администрации муниципального </w:t>
            </w:r>
            <w:r w:rsidRPr="008C1E66">
              <w:rPr>
                <w:rStyle w:val="CharacterStyle2"/>
                <w:spacing w:val="4"/>
                <w:sz w:val="28"/>
                <w:szCs w:val="28"/>
                <w:lang w:val="ru-RU"/>
              </w:rPr>
              <w:t>образования город Горячий Ключ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8C1E66" w:rsidRDefault="00CA2AFA" w:rsidP="008C1E66">
            <w:pPr>
              <w:pStyle w:val="a5"/>
              <w:jc w:val="both"/>
              <w:rPr>
                <w:sz w:val="28"/>
                <w:szCs w:val="28"/>
              </w:rPr>
            </w:pPr>
            <w:r w:rsidRPr="008C1E6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79E4CA9" wp14:editId="4EEFCB42">
                  <wp:extent cx="581025" cy="542925"/>
                  <wp:effectExtent l="0" t="0" r="9525" b="9525"/>
                  <wp:docPr id="3" name="Рисунок 3" descr="_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8C1E66" w:rsidRDefault="00CA2AFA" w:rsidP="008C1E66">
            <w:pPr>
              <w:pStyle w:val="a5"/>
              <w:jc w:val="both"/>
              <w:rPr>
                <w:sz w:val="28"/>
                <w:szCs w:val="28"/>
              </w:rPr>
            </w:pPr>
            <w:r w:rsidRPr="008C1E6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05570FA" wp14:editId="48DC0408">
                  <wp:extent cx="352425" cy="361950"/>
                  <wp:effectExtent l="0" t="0" r="9525" b="0"/>
                  <wp:docPr id="2" name="Рисунок 2" descr="_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AFA" w:rsidRPr="008C1E66" w:rsidRDefault="00CA2AFA" w:rsidP="008C1E66">
            <w:pPr>
              <w:pStyle w:val="a5"/>
              <w:jc w:val="both"/>
              <w:rPr>
                <w:rStyle w:val="CharacterStyle2"/>
                <w:sz w:val="28"/>
                <w:szCs w:val="28"/>
                <w:lang w:val="ru-RU"/>
              </w:rPr>
            </w:pPr>
            <w:r w:rsidRPr="008C1E66">
              <w:rPr>
                <w:rStyle w:val="CharacterStyle2"/>
                <w:sz w:val="28"/>
                <w:szCs w:val="28"/>
                <w:lang w:val="ru-RU"/>
              </w:rPr>
              <w:t>Т.А. Чиж</w:t>
            </w:r>
          </w:p>
        </w:tc>
      </w:tr>
    </w:tbl>
    <w:p w:rsidR="00CA2AFA" w:rsidRDefault="00CA2AFA" w:rsidP="008C1E66">
      <w:pPr>
        <w:pStyle w:val="a5"/>
        <w:jc w:val="both"/>
        <w:rPr>
          <w:sz w:val="28"/>
          <w:szCs w:val="28"/>
          <w:lang w:val="ru-RU"/>
        </w:rPr>
      </w:pPr>
    </w:p>
    <w:p w:rsidR="006849BE" w:rsidRPr="006849BE" w:rsidRDefault="006849BE" w:rsidP="008C1E66">
      <w:pPr>
        <w:pStyle w:val="a5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3"/>
        <w:gridCol w:w="1732"/>
        <w:gridCol w:w="2795"/>
      </w:tblGrid>
      <w:tr w:rsidR="00CA2AFA" w:rsidRPr="008C1E66" w:rsidTr="00960FFF">
        <w:trPr>
          <w:trHeight w:hRule="exact" w:val="1630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8C1E66" w:rsidRDefault="00CA2AFA" w:rsidP="00570FC9">
            <w:pPr>
              <w:pStyle w:val="a5"/>
              <w:rPr>
                <w:rStyle w:val="CharacterStyle2"/>
                <w:spacing w:val="4"/>
                <w:sz w:val="28"/>
                <w:szCs w:val="28"/>
                <w:lang w:val="ru-RU"/>
              </w:rPr>
            </w:pPr>
            <w:r w:rsidRPr="008C1E66">
              <w:rPr>
                <w:rStyle w:val="CharacterStyle2"/>
                <w:spacing w:val="4"/>
                <w:sz w:val="28"/>
                <w:szCs w:val="28"/>
                <w:lang w:val="ru-RU"/>
              </w:rPr>
              <w:t>Начальник отдела</w:t>
            </w:r>
          </w:p>
          <w:p w:rsidR="00CA2AFA" w:rsidRPr="008C1E66" w:rsidRDefault="00CA2AFA" w:rsidP="00570FC9">
            <w:pPr>
              <w:pStyle w:val="a5"/>
              <w:rPr>
                <w:rStyle w:val="CharacterStyle2"/>
                <w:spacing w:val="8"/>
                <w:sz w:val="28"/>
                <w:szCs w:val="28"/>
                <w:lang w:val="ru-RU"/>
              </w:rPr>
            </w:pPr>
            <w:r w:rsidRPr="008C1E66">
              <w:rPr>
                <w:rStyle w:val="CharacterStyle2"/>
                <w:spacing w:val="-10"/>
                <w:sz w:val="28"/>
                <w:szCs w:val="28"/>
                <w:lang w:val="ru-RU"/>
              </w:rPr>
              <w:t xml:space="preserve">по вопросам молодежной политики администрации муниципального </w:t>
            </w:r>
            <w:r w:rsidR="002C2257">
              <w:rPr>
                <w:rStyle w:val="CharacterStyle2"/>
                <w:spacing w:val="8"/>
                <w:sz w:val="28"/>
                <w:szCs w:val="28"/>
                <w:lang w:val="ru-RU"/>
              </w:rPr>
              <w:t>образования город Горячий</w:t>
            </w:r>
            <w:r w:rsidR="00960FFF" w:rsidRPr="008C1E66">
              <w:rPr>
                <w:rStyle w:val="CharacterStyle2"/>
                <w:spacing w:val="8"/>
                <w:sz w:val="28"/>
                <w:szCs w:val="28"/>
                <w:lang w:val="ru-RU"/>
              </w:rPr>
              <w:t xml:space="preserve"> Ключ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8C1E66" w:rsidRDefault="00CA2AFA" w:rsidP="008C1E66">
            <w:pPr>
              <w:pStyle w:val="a5"/>
              <w:jc w:val="both"/>
              <w:rPr>
                <w:sz w:val="28"/>
                <w:szCs w:val="28"/>
              </w:rPr>
            </w:pPr>
            <w:r w:rsidRPr="008C1E6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937F3F" wp14:editId="248573A6">
                  <wp:extent cx="1095375" cy="657225"/>
                  <wp:effectExtent l="0" t="0" r="9525" b="9525"/>
                  <wp:docPr id="1" name="Рисунок 1" descr="_Pi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Pi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8C1E66" w:rsidRDefault="00CA2AFA" w:rsidP="008C1E66">
            <w:pPr>
              <w:pStyle w:val="a5"/>
              <w:jc w:val="both"/>
              <w:rPr>
                <w:rStyle w:val="CharacterStyle2"/>
                <w:spacing w:val="4"/>
                <w:sz w:val="28"/>
                <w:szCs w:val="28"/>
                <w:lang w:val="ru-RU"/>
              </w:rPr>
            </w:pPr>
            <w:r w:rsidRPr="008C1E66">
              <w:rPr>
                <w:rStyle w:val="CharacterStyle2"/>
                <w:spacing w:val="4"/>
                <w:sz w:val="28"/>
                <w:szCs w:val="28"/>
                <w:lang w:val="ru-RU"/>
              </w:rPr>
              <w:t>А.В. Полфунтиков</w:t>
            </w:r>
          </w:p>
        </w:tc>
      </w:tr>
    </w:tbl>
    <w:p w:rsidR="00CA2AFA" w:rsidRPr="008C1E66" w:rsidRDefault="00CA2AFA" w:rsidP="008C1E66">
      <w:pPr>
        <w:pStyle w:val="a5"/>
        <w:jc w:val="both"/>
        <w:rPr>
          <w:sz w:val="28"/>
          <w:szCs w:val="28"/>
        </w:rPr>
        <w:sectPr w:rsidR="00CA2AFA" w:rsidRPr="008C1E66" w:rsidSect="003B1558">
          <w:pgSz w:w="11918" w:h="16854"/>
          <w:pgMar w:top="34" w:right="1050" w:bottom="993" w:left="1088" w:header="720" w:footer="720" w:gutter="0"/>
          <w:cols w:space="720"/>
          <w:noEndnote/>
        </w:sectPr>
      </w:pPr>
    </w:p>
    <w:p w:rsidR="004905E8" w:rsidRPr="008C1E66" w:rsidRDefault="004905E8" w:rsidP="008C1E66">
      <w:pPr>
        <w:pStyle w:val="a5"/>
        <w:jc w:val="both"/>
        <w:rPr>
          <w:sz w:val="28"/>
          <w:szCs w:val="28"/>
        </w:rPr>
      </w:pPr>
    </w:p>
    <w:sectPr w:rsidR="004905E8" w:rsidRPr="008C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96"/>
    <w:multiLevelType w:val="singleLevel"/>
    <w:tmpl w:val="3EEA161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5"/>
    <w:rsid w:val="0005433B"/>
    <w:rsid w:val="00072101"/>
    <w:rsid w:val="000C28D8"/>
    <w:rsid w:val="00107D90"/>
    <w:rsid w:val="00116242"/>
    <w:rsid w:val="00142645"/>
    <w:rsid w:val="001723C6"/>
    <w:rsid w:val="001C064D"/>
    <w:rsid w:val="001D6687"/>
    <w:rsid w:val="00217883"/>
    <w:rsid w:val="00253319"/>
    <w:rsid w:val="002C2257"/>
    <w:rsid w:val="002E4BA8"/>
    <w:rsid w:val="003B1558"/>
    <w:rsid w:val="003E6A05"/>
    <w:rsid w:val="004905E8"/>
    <w:rsid w:val="0054324F"/>
    <w:rsid w:val="00570FC9"/>
    <w:rsid w:val="005B304A"/>
    <w:rsid w:val="005C2A2A"/>
    <w:rsid w:val="005E1F85"/>
    <w:rsid w:val="006849BE"/>
    <w:rsid w:val="008C1D9F"/>
    <w:rsid w:val="008C1E66"/>
    <w:rsid w:val="00960FFF"/>
    <w:rsid w:val="00A44535"/>
    <w:rsid w:val="00B25952"/>
    <w:rsid w:val="00CA2AFA"/>
    <w:rsid w:val="00C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F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CA2AFA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a"/>
    <w:uiPriority w:val="99"/>
    <w:rsid w:val="00CA2AFA"/>
    <w:pPr>
      <w:kinsoku/>
      <w:autoSpaceDE w:val="0"/>
      <w:autoSpaceDN w:val="0"/>
      <w:spacing w:line="276" w:lineRule="auto"/>
      <w:ind w:left="720"/>
    </w:pPr>
    <w:rPr>
      <w:rFonts w:ascii="Arial" w:hAnsi="Arial" w:cs="Arial"/>
    </w:rPr>
  </w:style>
  <w:style w:type="paragraph" w:customStyle="1" w:styleId="Style2">
    <w:name w:val="Style 2"/>
    <w:basedOn w:val="a"/>
    <w:uiPriority w:val="99"/>
    <w:rsid w:val="00CA2AFA"/>
    <w:pPr>
      <w:kinsoku/>
      <w:autoSpaceDE w:val="0"/>
      <w:autoSpaceDN w:val="0"/>
      <w:spacing w:line="280" w:lineRule="auto"/>
      <w:ind w:right="72" w:firstLine="720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CA2AFA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CA2AFA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2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F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11624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F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CA2AFA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a"/>
    <w:uiPriority w:val="99"/>
    <w:rsid w:val="00CA2AFA"/>
    <w:pPr>
      <w:kinsoku/>
      <w:autoSpaceDE w:val="0"/>
      <w:autoSpaceDN w:val="0"/>
      <w:spacing w:line="276" w:lineRule="auto"/>
      <w:ind w:left="720"/>
    </w:pPr>
    <w:rPr>
      <w:rFonts w:ascii="Arial" w:hAnsi="Arial" w:cs="Arial"/>
    </w:rPr>
  </w:style>
  <w:style w:type="paragraph" w:customStyle="1" w:styleId="Style2">
    <w:name w:val="Style 2"/>
    <w:basedOn w:val="a"/>
    <w:uiPriority w:val="99"/>
    <w:rsid w:val="00CA2AFA"/>
    <w:pPr>
      <w:kinsoku/>
      <w:autoSpaceDE w:val="0"/>
      <w:autoSpaceDN w:val="0"/>
      <w:spacing w:line="280" w:lineRule="auto"/>
      <w:ind w:right="72" w:firstLine="720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CA2AFA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CA2AFA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2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F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11624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27</cp:revision>
  <dcterms:created xsi:type="dcterms:W3CDTF">2019-04-26T04:47:00Z</dcterms:created>
  <dcterms:modified xsi:type="dcterms:W3CDTF">2019-04-26T07:59:00Z</dcterms:modified>
</cp:coreProperties>
</file>