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05E">
        <w:rPr>
          <w:rFonts w:ascii="Times New Roman" w:hAnsi="Times New Roman" w:cs="Times New Roman"/>
          <w:sz w:val="24"/>
          <w:szCs w:val="24"/>
        </w:rPr>
        <w:t>МБУК «ЦБС»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05E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05E">
        <w:rPr>
          <w:rFonts w:ascii="Times New Roman" w:hAnsi="Times New Roman" w:cs="Times New Roman"/>
          <w:sz w:val="24"/>
          <w:szCs w:val="24"/>
        </w:rPr>
        <w:t>Отдел методической работы</w:t>
      </w:r>
    </w:p>
    <w:p w:rsidR="00FB6222" w:rsidRDefault="00FB6222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8450D" w:rsidRDefault="008A76A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51C1">
        <w:rPr>
          <w:rFonts w:ascii="Times New Roman" w:hAnsi="Times New Roman" w:cs="Times New Roman"/>
          <w:b/>
          <w:color w:val="00B050"/>
          <w:sz w:val="28"/>
          <w:szCs w:val="28"/>
        </w:rPr>
        <w:t>Памятка</w:t>
      </w:r>
    </w:p>
    <w:p w:rsidR="00FB6222" w:rsidRPr="00B951C1" w:rsidRDefault="00FB6222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31115</wp:posOffset>
            </wp:positionV>
            <wp:extent cx="1428115" cy="1352550"/>
            <wp:effectExtent l="19050" t="0" r="635" b="0"/>
            <wp:wrapThrough wrapText="bothSides">
              <wp:wrapPolygon edited="0">
                <wp:start x="-288" y="0"/>
                <wp:lineTo x="-288" y="21296"/>
                <wp:lineTo x="21610" y="21296"/>
                <wp:lineTo x="21610" y="0"/>
                <wp:lineTo x="-288" y="0"/>
              </wp:wrapPolygon>
            </wp:wrapThrough>
            <wp:docPr id="2" name="Рисунок 4" descr="C:\Users\User\AppData\Local\Microsoft\Windows\Temporary Internet Files\Content.Word\62prev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62prev3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5E" w:rsidRDefault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0D" w:rsidRPr="00B951C1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Пути заражения </w:t>
      </w:r>
      <w:r w:rsidR="00DE305E"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>ВИЧ</w:t>
      </w:r>
      <w:r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E305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DE305E">
        <w:rPr>
          <w:rFonts w:ascii="Times New Roman" w:eastAsia="Times New Roman" w:hAnsi="Times New Roman" w:cs="Times New Roman"/>
          <w:b/>
          <w:i/>
          <w:color w:val="FF0000"/>
        </w:rPr>
        <w:t>Через кро</w:t>
      </w:r>
      <w:r w:rsidRPr="00DE305E">
        <w:rPr>
          <w:rFonts w:ascii="Times New Roman" w:eastAsia="Times New Roman" w:hAnsi="Times New Roman" w:cs="Times New Roman"/>
          <w:b/>
          <w:i/>
          <w:color w:val="FF0000"/>
          <w:shd w:val="clear" w:color="auto" w:fill="FFFFFF"/>
        </w:rPr>
        <w:t>вь</w:t>
      </w:r>
      <w:r w:rsidRPr="00DE305E">
        <w:rPr>
          <w:rFonts w:ascii="Times New Roman" w:eastAsia="Times New Roman" w:hAnsi="Times New Roman" w:cs="Times New Roman"/>
        </w:rPr>
        <w:t xml:space="preserve"> (переливание крови, медицинские манипуляции не стерильными инструментами, пользование общими шприцами, иглами, косметические процедуры).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DE305E">
        <w:rPr>
          <w:rFonts w:ascii="Times New Roman" w:eastAsia="Times New Roman" w:hAnsi="Times New Roman" w:cs="Times New Roman"/>
        </w:rPr>
        <w:t>2.</w:t>
      </w:r>
      <w:r w:rsidRPr="00DE305E">
        <w:rPr>
          <w:rFonts w:ascii="Times New Roman" w:eastAsia="Times New Roman" w:hAnsi="Times New Roman" w:cs="Times New Roman"/>
          <w:b/>
          <w:i/>
          <w:color w:val="FF0000"/>
        </w:rPr>
        <w:t xml:space="preserve"> При незащищённом сексуально контакте</w:t>
      </w:r>
      <w:r w:rsidRPr="00DE305E">
        <w:rPr>
          <w:rFonts w:ascii="Times New Roman" w:eastAsia="Times New Roman" w:hAnsi="Times New Roman" w:cs="Times New Roman"/>
        </w:rPr>
        <w:t xml:space="preserve"> (как при гомосексуальных, так и при гетеросексуальных  отношениях</w:t>
      </w:r>
      <w:proofErr w:type="gramStart"/>
      <w:r w:rsidRPr="00DE305E">
        <w:rPr>
          <w:rFonts w:ascii="Times New Roman" w:eastAsia="Times New Roman" w:hAnsi="Times New Roman" w:cs="Times New Roman"/>
        </w:rPr>
        <w:t xml:space="preserve"> )</w:t>
      </w:r>
      <w:proofErr w:type="gramEnd"/>
      <w:r w:rsidRPr="00DE305E">
        <w:rPr>
          <w:rFonts w:ascii="Times New Roman" w:eastAsia="Times New Roman" w:hAnsi="Times New Roman" w:cs="Times New Roman"/>
        </w:rPr>
        <w:t xml:space="preserve"> По внешним признакам нельзя определить есть ли ВИЧ у партнёра.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DE305E">
        <w:rPr>
          <w:rFonts w:ascii="Times New Roman" w:eastAsia="Times New Roman" w:hAnsi="Times New Roman" w:cs="Times New Roman"/>
        </w:rPr>
        <w:t xml:space="preserve">3. </w:t>
      </w:r>
      <w:r w:rsidRPr="00DE305E">
        <w:rPr>
          <w:rFonts w:ascii="Times New Roman" w:eastAsia="Times New Roman" w:hAnsi="Times New Roman" w:cs="Times New Roman"/>
          <w:b/>
          <w:i/>
          <w:color w:val="FF0000"/>
        </w:rPr>
        <w:t>От инфицированной матери к ребёнку при родах  и кормлении грудным молоком.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38C17"/>
        </w:rPr>
      </w:pPr>
      <w:r w:rsidRPr="00DE305E">
        <w:rPr>
          <w:rFonts w:ascii="Times New Roman" w:eastAsia="Times New Roman" w:hAnsi="Times New Roman" w:cs="Times New Roman"/>
          <w:b/>
          <w:i/>
          <w:color w:val="038C17"/>
        </w:rPr>
        <w:t>Нельзя заразиться ВИЧ: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b/>
          <w:i/>
          <w:color w:val="038C17"/>
        </w:rPr>
        <w:t>-</w:t>
      </w:r>
      <w:r w:rsidRPr="00DE305E">
        <w:rPr>
          <w:rFonts w:ascii="Times New Roman" w:eastAsia="Times New Roman" w:hAnsi="Times New Roman" w:cs="Times New Roman"/>
          <w:color w:val="000000" w:themeColor="text1"/>
        </w:rPr>
        <w:t>при кашле, чихании,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color w:val="000000" w:themeColor="text1"/>
        </w:rPr>
        <w:t>-через дверные ручки, перила,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color w:val="000000" w:themeColor="text1"/>
        </w:rPr>
        <w:t>-через пищевые продукты и деньги,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color w:val="000000" w:themeColor="text1"/>
        </w:rPr>
        <w:t>-при пользовании личными вещами,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color w:val="000000" w:themeColor="text1"/>
        </w:rPr>
        <w:t>-комары, клещи и другие кровососущие ВИЧ не переносят.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38C17"/>
        </w:rPr>
      </w:pPr>
      <w:r w:rsidRPr="00DE305E">
        <w:rPr>
          <w:rFonts w:ascii="Times New Roman" w:eastAsia="Times New Roman" w:hAnsi="Times New Roman" w:cs="Times New Roman"/>
          <w:color w:val="038C17"/>
        </w:rPr>
        <w:t>Передача ВИЧ может произойти каждому из нас, но и каждый из нас может этого избежать.</w:t>
      </w:r>
    </w:p>
    <w:p w:rsidR="0068450D" w:rsidRPr="00DE305E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b/>
          <w:i/>
          <w:color w:val="000000" w:themeColor="text1"/>
        </w:rPr>
        <w:t>Если у тебя есть вопросы,</w:t>
      </w:r>
    </w:p>
    <w:p w:rsidR="0068450D" w:rsidRPr="008E5497" w:rsidRDefault="008A76AE" w:rsidP="008E5497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DE305E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позвони по телефону доверия: </w:t>
      </w:r>
      <w:r w:rsidRPr="00DE305E">
        <w:rPr>
          <w:rFonts w:ascii="Times New Roman" w:eastAsia="Times New Roman" w:hAnsi="Times New Roman" w:cs="Times New Roman"/>
          <w:b/>
          <w:i/>
          <w:color w:val="000000" w:themeColor="text1"/>
        </w:rPr>
        <w:br/>
        <w:t>+7 (861)251-74-23 «Краевой центр СПИД» г</w:t>
      </w:r>
      <w:proofErr w:type="gramStart"/>
      <w:r w:rsidRPr="00DE305E">
        <w:rPr>
          <w:rFonts w:ascii="Times New Roman" w:eastAsia="Times New Roman" w:hAnsi="Times New Roman" w:cs="Times New Roman"/>
          <w:b/>
          <w:i/>
          <w:color w:val="000000" w:themeColor="text1"/>
        </w:rPr>
        <w:t>.К</w:t>
      </w:r>
      <w:proofErr w:type="gramEnd"/>
      <w:r w:rsidRPr="00DE305E">
        <w:rPr>
          <w:rFonts w:ascii="Times New Roman" w:eastAsia="Times New Roman" w:hAnsi="Times New Roman" w:cs="Times New Roman"/>
          <w:b/>
          <w:i/>
          <w:color w:val="000000" w:themeColor="text1"/>
        </w:rPr>
        <w:t>раснодар, ул. Федина, 204/1</w:t>
      </w:r>
    </w:p>
    <w:p w:rsidR="0068450D" w:rsidRDefault="008A76A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38C1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D3">
        <w:rPr>
          <w:rFonts w:ascii="Times New Roman" w:hAnsi="Times New Roman" w:cs="Times New Roman"/>
          <w:sz w:val="24"/>
          <w:szCs w:val="24"/>
        </w:rPr>
        <w:t>МБУК «ЦБС»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D3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D3">
        <w:rPr>
          <w:rFonts w:ascii="Times New Roman" w:hAnsi="Times New Roman" w:cs="Times New Roman"/>
          <w:sz w:val="24"/>
          <w:szCs w:val="24"/>
        </w:rPr>
        <w:t>Отдел методической работы</w:t>
      </w:r>
    </w:p>
    <w:p w:rsidR="00FB6222" w:rsidRDefault="00FB6222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E305E" w:rsidRPr="00B951C1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51C1">
        <w:rPr>
          <w:rFonts w:ascii="Times New Roman" w:hAnsi="Times New Roman" w:cs="Times New Roman"/>
          <w:b/>
          <w:color w:val="00B050"/>
          <w:sz w:val="28"/>
          <w:szCs w:val="28"/>
        </w:rPr>
        <w:t>Памятка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DE305E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1427641" cy="1352550"/>
            <wp:effectExtent l="19050" t="0" r="1109" b="0"/>
            <wp:docPr id="6" name="Рисунок 4" descr="C:\Users\User\AppData\Local\Microsoft\Windows\Temporary Internet Files\Content.Word\62prev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62prev3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72" cy="13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5E" w:rsidRPr="00B951C1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>Пути заражения ВИЧ: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966D3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E966D3">
        <w:rPr>
          <w:rFonts w:ascii="Times New Roman" w:eastAsia="Times New Roman" w:hAnsi="Times New Roman" w:cs="Times New Roman"/>
          <w:b/>
          <w:i/>
          <w:color w:val="FF0000"/>
        </w:rPr>
        <w:t>Через кро</w:t>
      </w:r>
      <w:r w:rsidRPr="00E966D3">
        <w:rPr>
          <w:rFonts w:ascii="Times New Roman" w:eastAsia="Times New Roman" w:hAnsi="Times New Roman" w:cs="Times New Roman"/>
          <w:b/>
          <w:i/>
          <w:color w:val="FF0000"/>
          <w:shd w:val="clear" w:color="auto" w:fill="FFFFFF"/>
        </w:rPr>
        <w:t>вь</w:t>
      </w:r>
      <w:r w:rsidRPr="00E966D3">
        <w:rPr>
          <w:rFonts w:ascii="Times New Roman" w:eastAsia="Times New Roman" w:hAnsi="Times New Roman" w:cs="Times New Roman"/>
        </w:rPr>
        <w:t xml:space="preserve"> (переливание крови, медицинские манипуляции не стерильными инструментами, пользование общими шприцами, иглами, косметические процедуры).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966D3">
        <w:rPr>
          <w:rFonts w:ascii="Times New Roman" w:eastAsia="Times New Roman" w:hAnsi="Times New Roman" w:cs="Times New Roman"/>
        </w:rPr>
        <w:t>2.</w:t>
      </w:r>
      <w:r w:rsidRPr="00E966D3">
        <w:rPr>
          <w:rFonts w:ascii="Times New Roman" w:eastAsia="Times New Roman" w:hAnsi="Times New Roman" w:cs="Times New Roman"/>
          <w:b/>
          <w:i/>
          <w:color w:val="FF0000"/>
        </w:rPr>
        <w:t xml:space="preserve"> При незащищённом сексуально контакте</w:t>
      </w:r>
      <w:r w:rsidRPr="00E966D3">
        <w:rPr>
          <w:rFonts w:ascii="Times New Roman" w:eastAsia="Times New Roman" w:hAnsi="Times New Roman" w:cs="Times New Roman"/>
        </w:rPr>
        <w:t xml:space="preserve"> (как при гомосексуальных, так и при гетеросексуальных  отношениях</w:t>
      </w:r>
      <w:proofErr w:type="gramStart"/>
      <w:r w:rsidRPr="00E966D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E966D3">
        <w:rPr>
          <w:rFonts w:ascii="Times New Roman" w:eastAsia="Times New Roman" w:hAnsi="Times New Roman" w:cs="Times New Roman"/>
        </w:rPr>
        <w:t xml:space="preserve"> По внешним признакам нельзя определить есть ли ВИЧ у партнёра.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E966D3">
        <w:rPr>
          <w:rFonts w:ascii="Times New Roman" w:eastAsia="Times New Roman" w:hAnsi="Times New Roman" w:cs="Times New Roman"/>
        </w:rPr>
        <w:t xml:space="preserve">3. </w:t>
      </w:r>
      <w:r w:rsidRPr="00E966D3">
        <w:rPr>
          <w:rFonts w:ascii="Times New Roman" w:eastAsia="Times New Roman" w:hAnsi="Times New Roman" w:cs="Times New Roman"/>
          <w:b/>
          <w:i/>
          <w:color w:val="FF0000"/>
        </w:rPr>
        <w:t>От инфицированной матери к ребёнку при родах  и кормлении грудным молоком.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38C17"/>
        </w:rPr>
      </w:pPr>
      <w:r w:rsidRPr="00E966D3">
        <w:rPr>
          <w:rFonts w:ascii="Times New Roman" w:eastAsia="Times New Roman" w:hAnsi="Times New Roman" w:cs="Times New Roman"/>
          <w:b/>
          <w:i/>
          <w:color w:val="038C17"/>
        </w:rPr>
        <w:t>Нельзя заразиться ВИЧ: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b/>
          <w:i/>
          <w:color w:val="038C17"/>
        </w:rPr>
        <w:t>-</w:t>
      </w:r>
      <w:r w:rsidRPr="00E966D3">
        <w:rPr>
          <w:rFonts w:ascii="Times New Roman" w:eastAsia="Times New Roman" w:hAnsi="Times New Roman" w:cs="Times New Roman"/>
          <w:color w:val="000000" w:themeColor="text1"/>
        </w:rPr>
        <w:t>при кашле, чихании,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-через дверные ручки, перила,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-через пищевые продукты и деньги,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-при пользовании личными вещами,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-комары, клещи и другие кровососущие ВИЧ не переносят.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38C17"/>
        </w:rPr>
      </w:pPr>
      <w:r w:rsidRPr="00E966D3">
        <w:rPr>
          <w:rFonts w:ascii="Times New Roman" w:eastAsia="Times New Roman" w:hAnsi="Times New Roman" w:cs="Times New Roman"/>
          <w:color w:val="038C17"/>
        </w:rPr>
        <w:t>Передача ВИЧ может произойти каждому из нас, но и каждый из нас может этого избежать.</w:t>
      </w:r>
    </w:p>
    <w:p w:rsidR="00DE305E" w:rsidRPr="00E966D3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>Если у тебя есть вопросы,</w:t>
      </w:r>
    </w:p>
    <w:p w:rsidR="005644D6" w:rsidRPr="00DE305E" w:rsidRDefault="00DE305E" w:rsidP="00DE305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позвони по телефону доверия: </w:t>
      </w:r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br/>
        <w:t>+7 (861)251-74-23 «Краевой центр СПИД» г</w:t>
      </w:r>
      <w:proofErr w:type="gramStart"/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>.К</w:t>
      </w:r>
      <w:proofErr w:type="gramEnd"/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>раснодар, ул. Федина, 204/1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column"/>
      </w:r>
      <w:r w:rsidRPr="00E966D3">
        <w:rPr>
          <w:rFonts w:ascii="Times New Roman" w:hAnsi="Times New Roman" w:cs="Times New Roman"/>
          <w:sz w:val="24"/>
          <w:szCs w:val="24"/>
        </w:rPr>
        <w:lastRenderedPageBreak/>
        <w:t>МБУК «ЦБС»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D3">
        <w:rPr>
          <w:rFonts w:ascii="Times New Roman" w:hAnsi="Times New Roman" w:cs="Times New Roman"/>
          <w:sz w:val="24"/>
          <w:szCs w:val="24"/>
        </w:rPr>
        <w:t>Центральная городская библиотека</w:t>
      </w:r>
    </w:p>
    <w:p w:rsidR="00E966D3" w:rsidRPr="00E966D3" w:rsidRDefault="008A76AE" w:rsidP="00E966D3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6D3">
        <w:rPr>
          <w:rFonts w:ascii="Times New Roman" w:hAnsi="Times New Roman" w:cs="Times New Roman"/>
          <w:sz w:val="24"/>
          <w:szCs w:val="24"/>
        </w:rPr>
        <w:t>Отдел методической работы</w:t>
      </w:r>
    </w:p>
    <w:p w:rsidR="00FB6222" w:rsidRDefault="00FB6222" w:rsidP="00E966D3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966D3" w:rsidRPr="00B951C1" w:rsidRDefault="008A76AE" w:rsidP="00E966D3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951C1">
        <w:rPr>
          <w:rFonts w:ascii="Times New Roman" w:hAnsi="Times New Roman" w:cs="Times New Roman"/>
          <w:b/>
          <w:color w:val="00B050"/>
          <w:sz w:val="28"/>
          <w:szCs w:val="28"/>
        </w:rPr>
        <w:t>Памятка</w:t>
      </w:r>
    </w:p>
    <w:p w:rsidR="00E966D3" w:rsidRPr="00B951C1" w:rsidRDefault="00E966D3" w:rsidP="00E966D3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966D3" w:rsidRDefault="00E966D3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1427641" cy="1352550"/>
            <wp:effectExtent l="19050" t="0" r="1109" b="0"/>
            <wp:docPr id="4" name="Рисунок 4" descr="C:\Users\User\AppData\Local\Microsoft\Windows\Temporary Internet Files\Content.Word\62prev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62prev3x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72" cy="13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50D" w:rsidRPr="00B951C1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Пути заражения </w:t>
      </w:r>
      <w:r w:rsidR="00DE305E"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>ВИЧ</w:t>
      </w:r>
      <w:r w:rsidRPr="00B951C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966D3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Pr="00E966D3">
        <w:rPr>
          <w:rFonts w:ascii="Times New Roman" w:eastAsia="Times New Roman" w:hAnsi="Times New Roman" w:cs="Times New Roman"/>
          <w:b/>
          <w:i/>
          <w:color w:val="FF0000"/>
        </w:rPr>
        <w:t>Через кро</w:t>
      </w:r>
      <w:r w:rsidRPr="00E966D3">
        <w:rPr>
          <w:rFonts w:ascii="Times New Roman" w:eastAsia="Times New Roman" w:hAnsi="Times New Roman" w:cs="Times New Roman"/>
          <w:b/>
          <w:i/>
          <w:color w:val="FF0000"/>
          <w:shd w:val="clear" w:color="auto" w:fill="FFFFFF"/>
        </w:rPr>
        <w:t>вь</w:t>
      </w:r>
      <w:r w:rsidRPr="00E966D3">
        <w:rPr>
          <w:rFonts w:ascii="Times New Roman" w:eastAsia="Times New Roman" w:hAnsi="Times New Roman" w:cs="Times New Roman"/>
        </w:rPr>
        <w:t xml:space="preserve"> (переливание крови, медицинские манипуляции не стерильными инструментами, пользование общими шприцами, иглами, косметические процедуры).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E966D3">
        <w:rPr>
          <w:rFonts w:ascii="Times New Roman" w:eastAsia="Times New Roman" w:hAnsi="Times New Roman" w:cs="Times New Roman"/>
        </w:rPr>
        <w:t>2.</w:t>
      </w:r>
      <w:r w:rsidRPr="00E966D3">
        <w:rPr>
          <w:rFonts w:ascii="Times New Roman" w:eastAsia="Times New Roman" w:hAnsi="Times New Roman" w:cs="Times New Roman"/>
          <w:b/>
          <w:i/>
          <w:color w:val="FF0000"/>
        </w:rPr>
        <w:t xml:space="preserve"> При незащищённом сексуально контакте</w:t>
      </w:r>
      <w:r w:rsidRPr="00E966D3">
        <w:rPr>
          <w:rFonts w:ascii="Times New Roman" w:eastAsia="Times New Roman" w:hAnsi="Times New Roman" w:cs="Times New Roman"/>
        </w:rPr>
        <w:t xml:space="preserve"> (как при гомосексуальных, так и при гетеросексуальных  отношениях</w:t>
      </w:r>
      <w:proofErr w:type="gramStart"/>
      <w:r w:rsidRPr="00E966D3">
        <w:rPr>
          <w:rFonts w:ascii="Times New Roman" w:eastAsia="Times New Roman" w:hAnsi="Times New Roman" w:cs="Times New Roman"/>
        </w:rPr>
        <w:t xml:space="preserve"> )</w:t>
      </w:r>
      <w:proofErr w:type="gramEnd"/>
      <w:r w:rsidRPr="00E966D3">
        <w:rPr>
          <w:rFonts w:ascii="Times New Roman" w:eastAsia="Times New Roman" w:hAnsi="Times New Roman" w:cs="Times New Roman"/>
        </w:rPr>
        <w:t xml:space="preserve"> По внешним признакам нельзя определить есть ли ВИЧ у партнёра.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</w:rPr>
      </w:pPr>
      <w:r w:rsidRPr="00E966D3">
        <w:rPr>
          <w:rFonts w:ascii="Times New Roman" w:eastAsia="Times New Roman" w:hAnsi="Times New Roman" w:cs="Times New Roman"/>
        </w:rPr>
        <w:t xml:space="preserve">3. </w:t>
      </w:r>
      <w:r w:rsidRPr="00E966D3">
        <w:rPr>
          <w:rFonts w:ascii="Times New Roman" w:eastAsia="Times New Roman" w:hAnsi="Times New Roman" w:cs="Times New Roman"/>
          <w:b/>
          <w:i/>
          <w:color w:val="FF0000"/>
        </w:rPr>
        <w:t>От инфицированной матери к ребёнку при родах  и кормлении грудным молоком.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38C17"/>
        </w:rPr>
      </w:pPr>
      <w:r w:rsidRPr="00E966D3">
        <w:rPr>
          <w:rFonts w:ascii="Times New Roman" w:eastAsia="Times New Roman" w:hAnsi="Times New Roman" w:cs="Times New Roman"/>
          <w:b/>
          <w:i/>
          <w:color w:val="038C17"/>
        </w:rPr>
        <w:t>Нельзя заразиться ВИЧ: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b/>
          <w:i/>
          <w:color w:val="038C17"/>
        </w:rPr>
        <w:t>-</w:t>
      </w:r>
      <w:r w:rsidRPr="00E966D3">
        <w:rPr>
          <w:rFonts w:ascii="Times New Roman" w:eastAsia="Times New Roman" w:hAnsi="Times New Roman" w:cs="Times New Roman"/>
          <w:color w:val="000000" w:themeColor="text1"/>
        </w:rPr>
        <w:t>при кашле, чихании,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-через дверные ручки, перила,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-через пищевые продукты и деньги,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-при пользовании личными вещами,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color w:val="000000" w:themeColor="text1"/>
        </w:rPr>
        <w:t>-комары, клещи и другие кровососущие ВИЧ не переносят.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38C17"/>
        </w:rPr>
      </w:pPr>
      <w:r w:rsidRPr="00E966D3">
        <w:rPr>
          <w:rFonts w:ascii="Times New Roman" w:eastAsia="Times New Roman" w:hAnsi="Times New Roman" w:cs="Times New Roman"/>
          <w:color w:val="038C17"/>
        </w:rPr>
        <w:t>Передача ВИЧ может произойти каждому из нас, но и каждый из нас может этого избежать.</w:t>
      </w:r>
    </w:p>
    <w:p w:rsidR="0068450D" w:rsidRPr="00E966D3" w:rsidRDefault="008A76AE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</w:rPr>
      </w:pPr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>Если у тебя есть вопросы,</w:t>
      </w:r>
    </w:p>
    <w:p w:rsidR="00E966D3" w:rsidRDefault="008A76AE" w:rsidP="00453414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позвони по телефону доверия: </w:t>
      </w:r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br/>
        <w:t>+7 (861)251-74-23 «Краевой центр СПИД» г</w:t>
      </w:r>
      <w:proofErr w:type="gramStart"/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>.К</w:t>
      </w:r>
      <w:proofErr w:type="gramEnd"/>
      <w:r w:rsidRPr="00E966D3">
        <w:rPr>
          <w:rFonts w:ascii="Times New Roman" w:eastAsia="Times New Roman" w:hAnsi="Times New Roman" w:cs="Times New Roman"/>
          <w:b/>
          <w:i/>
          <w:color w:val="000000" w:themeColor="text1"/>
        </w:rPr>
        <w:t>раснодар, ул. Федина, 204/1</w:t>
      </w:r>
    </w:p>
    <w:p w:rsidR="00453414" w:rsidRPr="00453414" w:rsidRDefault="00453414" w:rsidP="00453414">
      <w:pPr>
        <w:pBdr>
          <w:top w:val="single" w:sz="18" w:space="0" w:color="548DD4" w:themeColor="text2" w:themeTint="99"/>
          <w:left w:val="single" w:sz="18" w:space="3" w:color="548DD4" w:themeColor="text2" w:themeTint="99"/>
          <w:bottom w:val="single" w:sz="18" w:space="0" w:color="548DD4" w:themeColor="text2" w:themeTint="99"/>
          <w:right w:val="single" w:sz="18" w:space="3" w:color="548DD4" w:themeColor="text2" w:themeTint="99"/>
        </w:pBd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 w:themeColor="text1"/>
        </w:rPr>
      </w:pPr>
    </w:p>
    <w:p w:rsidR="00453414" w:rsidRDefault="00453414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3414" w:rsidRDefault="00453414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53414" w:rsidRDefault="00453414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450D" w:rsidRPr="00DC5182" w:rsidRDefault="00E966D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планета ещё жива,</w:t>
      </w:r>
    </w:p>
    <w:p w:rsidR="00E966D3" w:rsidRPr="00DC5182" w:rsidRDefault="00E966D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о зимах мечтают вёсны.</w:t>
      </w:r>
    </w:p>
    <w:p w:rsidR="00E966D3" w:rsidRPr="00DC5182" w:rsidRDefault="00E966D3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На жизнь предъявим свои права.</w:t>
      </w:r>
    </w:p>
    <w:p w:rsidR="00E966D3" w:rsidRPr="00DC5182" w:rsidRDefault="00DC5182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не поздно, пока не поздно!</w:t>
      </w:r>
    </w:p>
    <w:p w:rsidR="00DC5182" w:rsidRPr="00DC5182" w:rsidRDefault="00DC5182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Спасём от СПИДа людей живых-</w:t>
      </w:r>
    </w:p>
    <w:p w:rsidR="00DC5182" w:rsidRPr="00DC5182" w:rsidRDefault="00DC5182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Пусть мирно спится под небом звёздным,</w:t>
      </w:r>
    </w:p>
    <w:p w:rsidR="00DC5182" w:rsidRPr="00DC5182" w:rsidRDefault="00DC5182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 будет у молодых.</w:t>
      </w:r>
    </w:p>
    <w:p w:rsidR="00DC5182" w:rsidRPr="00DC5182" w:rsidRDefault="00DC5182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не поздно, пока не поздно!</w:t>
      </w:r>
    </w:p>
    <w:p w:rsidR="0068450D" w:rsidRDefault="00F91BD7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6" type="#_x0000_t110" style="position:absolute;margin-left:12.75pt;margin-top:13.1pt;width:193.5pt;height:7.15pt;z-index:251659264" fillcolor="#00b050" strokecolor="#00b050"/>
        </w:pic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орячий Ключ,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енина,203/1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68450D" w:rsidRPr="00DE305E" w:rsidRDefault="0068450D" w:rsidP="00DE305E">
      <w:pPr>
        <w:shd w:val="clear" w:color="auto" w:fill="FFFFFF"/>
        <w:spacing w:after="0" w:line="294" w:lineRule="atLeast"/>
        <w:rPr>
          <w:sz w:val="21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планета ещё жива,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о зимах мечтают вёсны.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На жизнь предъявим свои права.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не поздно, пока не поздно!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Спасём от СПИДа людей живых-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Пусть мирно спится под небом звёздным,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 будет у молодых.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не поздно, пока не поздно!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68450D" w:rsidRDefault="0068450D" w:rsidP="00B870CF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  <w:jc w:val="center"/>
      </w:pPr>
    </w:p>
    <w:p w:rsidR="00B951C1" w:rsidRDefault="00B870CF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10" style="position:absolute;left:0;text-align:left;margin-left:31.55pt;margin-top:3.35pt;width:162.75pt;height:7.15pt;z-index:251662336" fillcolor="#00b050" strokecolor="#00b050"/>
        </w:pict>
      </w:r>
    </w:p>
    <w:p w:rsidR="00B951C1" w:rsidRDefault="00B951C1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орячий Ключ,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енина,203/1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ind w:firstLine="284"/>
      </w:pP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планета ещё жива,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о зимах мечтают вёсны.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На жизнь предъявим свои права.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не поздно, пока не поздно!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Спасём от СПИДа людей живых-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Пусть мирно спится под небом звёздным,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Здоровье будет у молодых.</w:t>
      </w:r>
    </w:p>
    <w:p w:rsidR="00DE305E" w:rsidRPr="00DC5182" w:rsidRDefault="00DE305E" w:rsidP="00DE305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82">
        <w:rPr>
          <w:rFonts w:ascii="Times New Roman" w:hAnsi="Times New Roman" w:cs="Times New Roman"/>
          <w:noProof/>
          <w:sz w:val="24"/>
          <w:szCs w:val="24"/>
          <w:lang w:eastAsia="ru-RU"/>
        </w:rPr>
        <w:t>Пока не поздно, пока не поздно!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</w:pPr>
    </w:p>
    <w:p w:rsidR="0068450D" w:rsidRDefault="00F91BD7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  <w:r>
        <w:rPr>
          <w:noProof/>
          <w:lang w:eastAsia="ru-RU"/>
        </w:rPr>
        <w:pict>
          <v:shape id="_x0000_s1028" type="#_x0000_t110" style="position:absolute;margin-left:36.1pt;margin-top:3.35pt;width:165.75pt;height:7.15pt;z-index:251661312" fillcolor="#00b050" strokecolor="#00b050"/>
        </w:pic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353290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орячий Ключ,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енина,203/1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10.00-18.00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</w:t>
      </w: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50D" w:rsidRDefault="008A76AE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p w:rsidR="0068450D" w:rsidRDefault="0068450D">
      <w:pPr>
        <w:pBdr>
          <w:top w:val="single" w:sz="18" w:space="1" w:color="548DD4" w:themeColor="text2" w:themeTint="99"/>
          <w:left w:val="single" w:sz="18" w:space="4" w:color="548DD4" w:themeColor="text2" w:themeTint="99"/>
          <w:bottom w:val="single" w:sz="18" w:space="1" w:color="548DD4" w:themeColor="text2" w:themeTint="99"/>
          <w:right w:val="single" w:sz="18" w:space="4" w:color="548DD4" w:themeColor="text2" w:themeTint="99"/>
        </w:pBdr>
        <w:spacing w:after="0" w:line="240" w:lineRule="auto"/>
      </w:pPr>
    </w:p>
    <w:sectPr w:rsidR="0068450D" w:rsidSect="0068450D">
      <w:pgSz w:w="16838" w:h="11906" w:orient="landscape"/>
      <w:pgMar w:top="567" w:right="720" w:bottom="510" w:left="720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0D" w:rsidRDefault="0068450D" w:rsidP="0068450D">
      <w:pPr>
        <w:spacing w:after="0" w:line="240" w:lineRule="auto"/>
      </w:pPr>
      <w:r>
        <w:separator/>
      </w:r>
    </w:p>
  </w:endnote>
  <w:endnote w:type="continuationSeparator" w:id="1">
    <w:p w:rsidR="0068450D" w:rsidRDefault="0068450D" w:rsidP="0068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0D" w:rsidRDefault="008A76AE">
      <w:pPr>
        <w:spacing w:after="0" w:line="240" w:lineRule="auto"/>
      </w:pPr>
      <w:r>
        <w:separator/>
      </w:r>
    </w:p>
  </w:footnote>
  <w:footnote w:type="continuationSeparator" w:id="1">
    <w:p w:rsidR="0068450D" w:rsidRDefault="008A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26A"/>
    <w:multiLevelType w:val="hybridMultilevel"/>
    <w:tmpl w:val="6FB85508"/>
    <w:lvl w:ilvl="0" w:tplc="A052056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C1234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AF260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354B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23288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21E56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5C0FA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6D42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60A27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07760B4"/>
    <w:multiLevelType w:val="hybridMultilevel"/>
    <w:tmpl w:val="64F8F25A"/>
    <w:lvl w:ilvl="0" w:tplc="180006DA">
      <w:start w:val="1"/>
      <w:numFmt w:val="decimal"/>
      <w:lvlText w:val="%1."/>
      <w:lvlJc w:val="left"/>
      <w:pPr>
        <w:ind w:left="720" w:hanging="360"/>
      </w:pPr>
    </w:lvl>
    <w:lvl w:ilvl="1" w:tplc="215E5CAC">
      <w:start w:val="1"/>
      <w:numFmt w:val="lowerLetter"/>
      <w:lvlText w:val="%2."/>
      <w:lvlJc w:val="left"/>
      <w:pPr>
        <w:ind w:left="1440" w:hanging="360"/>
      </w:pPr>
    </w:lvl>
    <w:lvl w:ilvl="2" w:tplc="9498381C">
      <w:start w:val="1"/>
      <w:numFmt w:val="lowerRoman"/>
      <w:lvlText w:val="%3."/>
      <w:lvlJc w:val="right"/>
      <w:pPr>
        <w:ind w:left="2160" w:hanging="180"/>
      </w:pPr>
    </w:lvl>
    <w:lvl w:ilvl="3" w:tplc="FC6AF168">
      <w:start w:val="1"/>
      <w:numFmt w:val="decimal"/>
      <w:lvlText w:val="%4."/>
      <w:lvlJc w:val="left"/>
      <w:pPr>
        <w:ind w:left="2880" w:hanging="360"/>
      </w:pPr>
    </w:lvl>
    <w:lvl w:ilvl="4" w:tplc="BC7A1DF2">
      <w:start w:val="1"/>
      <w:numFmt w:val="lowerLetter"/>
      <w:lvlText w:val="%5."/>
      <w:lvlJc w:val="left"/>
      <w:pPr>
        <w:ind w:left="3600" w:hanging="360"/>
      </w:pPr>
    </w:lvl>
    <w:lvl w:ilvl="5" w:tplc="29109EE8">
      <w:start w:val="1"/>
      <w:numFmt w:val="lowerRoman"/>
      <w:lvlText w:val="%6."/>
      <w:lvlJc w:val="right"/>
      <w:pPr>
        <w:ind w:left="4320" w:hanging="180"/>
      </w:pPr>
    </w:lvl>
    <w:lvl w:ilvl="6" w:tplc="BDA878F4">
      <w:start w:val="1"/>
      <w:numFmt w:val="decimal"/>
      <w:lvlText w:val="%7."/>
      <w:lvlJc w:val="left"/>
      <w:pPr>
        <w:ind w:left="5040" w:hanging="360"/>
      </w:pPr>
    </w:lvl>
    <w:lvl w:ilvl="7" w:tplc="B590D9BC">
      <w:start w:val="1"/>
      <w:numFmt w:val="lowerLetter"/>
      <w:lvlText w:val="%8."/>
      <w:lvlJc w:val="left"/>
      <w:pPr>
        <w:ind w:left="5760" w:hanging="360"/>
      </w:pPr>
    </w:lvl>
    <w:lvl w:ilvl="8" w:tplc="96860B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6A29"/>
    <w:multiLevelType w:val="hybridMultilevel"/>
    <w:tmpl w:val="F8043838"/>
    <w:lvl w:ilvl="0" w:tplc="172EB9B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A82F3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2A4F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03C1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4C46B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4E651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4ED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CBECB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50EA7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435B4301"/>
    <w:multiLevelType w:val="hybridMultilevel"/>
    <w:tmpl w:val="7F44E070"/>
    <w:lvl w:ilvl="0" w:tplc="C234F3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9A438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77682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CC43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C5E46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FDC42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15C21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F92BA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61AFA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43F5422A"/>
    <w:multiLevelType w:val="hybridMultilevel"/>
    <w:tmpl w:val="2DE27D14"/>
    <w:lvl w:ilvl="0" w:tplc="E05A7E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3B6E1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29E4C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5284E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81EF9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30A2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920E3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33209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78438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4EE165C1"/>
    <w:multiLevelType w:val="hybridMultilevel"/>
    <w:tmpl w:val="B8A87E66"/>
    <w:lvl w:ilvl="0" w:tplc="8ECCC89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E160D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9AC9E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450B6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11C84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04E9E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90607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020C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7221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50AB64B9"/>
    <w:multiLevelType w:val="hybridMultilevel"/>
    <w:tmpl w:val="C940427A"/>
    <w:lvl w:ilvl="0" w:tplc="A30C9326">
      <w:start w:val="1"/>
      <w:numFmt w:val="decimal"/>
      <w:lvlText w:val="%1."/>
      <w:lvlJc w:val="left"/>
      <w:pPr>
        <w:ind w:left="720" w:hanging="360"/>
      </w:pPr>
    </w:lvl>
    <w:lvl w:ilvl="1" w:tplc="AA2E2094">
      <w:start w:val="1"/>
      <w:numFmt w:val="lowerLetter"/>
      <w:lvlText w:val="%2."/>
      <w:lvlJc w:val="left"/>
      <w:pPr>
        <w:ind w:left="1440" w:hanging="360"/>
      </w:pPr>
    </w:lvl>
    <w:lvl w:ilvl="2" w:tplc="36828448">
      <w:start w:val="1"/>
      <w:numFmt w:val="lowerRoman"/>
      <w:lvlText w:val="%3."/>
      <w:lvlJc w:val="right"/>
      <w:pPr>
        <w:ind w:left="2160" w:hanging="180"/>
      </w:pPr>
    </w:lvl>
    <w:lvl w:ilvl="3" w:tplc="25BC1C8E">
      <w:start w:val="1"/>
      <w:numFmt w:val="decimal"/>
      <w:lvlText w:val="%4."/>
      <w:lvlJc w:val="left"/>
      <w:pPr>
        <w:ind w:left="2880" w:hanging="360"/>
      </w:pPr>
    </w:lvl>
    <w:lvl w:ilvl="4" w:tplc="B26A1E64">
      <w:start w:val="1"/>
      <w:numFmt w:val="lowerLetter"/>
      <w:lvlText w:val="%5."/>
      <w:lvlJc w:val="left"/>
      <w:pPr>
        <w:ind w:left="3600" w:hanging="360"/>
      </w:pPr>
    </w:lvl>
    <w:lvl w:ilvl="5" w:tplc="2A905634">
      <w:start w:val="1"/>
      <w:numFmt w:val="lowerRoman"/>
      <w:lvlText w:val="%6."/>
      <w:lvlJc w:val="right"/>
      <w:pPr>
        <w:ind w:left="4320" w:hanging="180"/>
      </w:pPr>
    </w:lvl>
    <w:lvl w:ilvl="6" w:tplc="A22A9D08">
      <w:start w:val="1"/>
      <w:numFmt w:val="decimal"/>
      <w:lvlText w:val="%7."/>
      <w:lvlJc w:val="left"/>
      <w:pPr>
        <w:ind w:left="5040" w:hanging="360"/>
      </w:pPr>
    </w:lvl>
    <w:lvl w:ilvl="7" w:tplc="E33AD8DA">
      <w:start w:val="1"/>
      <w:numFmt w:val="lowerLetter"/>
      <w:lvlText w:val="%8."/>
      <w:lvlJc w:val="left"/>
      <w:pPr>
        <w:ind w:left="5760" w:hanging="360"/>
      </w:pPr>
    </w:lvl>
    <w:lvl w:ilvl="8" w:tplc="D456938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55AB4"/>
    <w:multiLevelType w:val="hybridMultilevel"/>
    <w:tmpl w:val="0E8A10F6"/>
    <w:lvl w:ilvl="0" w:tplc="2550DAB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6B8C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27E0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4DC04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03C4B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ABE61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A12BF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274A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B05B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8">
    <w:nsid w:val="72E16272"/>
    <w:multiLevelType w:val="hybridMultilevel"/>
    <w:tmpl w:val="E0BE6A3A"/>
    <w:lvl w:ilvl="0" w:tplc="8FE6167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26665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F5452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7E4D7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B0A95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D5E01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C4DA5B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ED2A14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B3EF9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798B25F4"/>
    <w:multiLevelType w:val="hybridMultilevel"/>
    <w:tmpl w:val="901279A6"/>
    <w:lvl w:ilvl="0" w:tplc="6BCA98D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B42DE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B7207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EAAA17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0801E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38C1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A0E3C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F0EDD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708D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50D"/>
    <w:rsid w:val="00360DC2"/>
    <w:rsid w:val="00453414"/>
    <w:rsid w:val="00483B0E"/>
    <w:rsid w:val="005644D6"/>
    <w:rsid w:val="00665596"/>
    <w:rsid w:val="0068450D"/>
    <w:rsid w:val="008A76AE"/>
    <w:rsid w:val="008E5497"/>
    <w:rsid w:val="00982088"/>
    <w:rsid w:val="00B870CF"/>
    <w:rsid w:val="00B951C1"/>
    <w:rsid w:val="00DC5182"/>
    <w:rsid w:val="00DE305E"/>
    <w:rsid w:val="00E966D3"/>
    <w:rsid w:val="00F91BD7"/>
    <w:rsid w:val="00FB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8450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8450D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8450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8450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8450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8450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8450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8450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8450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8450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8450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8450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8450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845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8450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8450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8450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8450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8450D"/>
    <w:pPr>
      <w:ind w:left="720"/>
      <w:contextualSpacing/>
    </w:pPr>
  </w:style>
  <w:style w:type="paragraph" w:styleId="a4">
    <w:name w:val="No Spacing"/>
    <w:uiPriority w:val="1"/>
    <w:qFormat/>
    <w:rsid w:val="0068450D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8450D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8450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8450D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8450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8450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8450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845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8450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845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8450D"/>
  </w:style>
  <w:style w:type="paragraph" w:customStyle="1" w:styleId="Footer">
    <w:name w:val="Footer"/>
    <w:basedOn w:val="a"/>
    <w:link w:val="FooterChar"/>
    <w:uiPriority w:val="99"/>
    <w:unhideWhenUsed/>
    <w:rsid w:val="0068450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8450D"/>
  </w:style>
  <w:style w:type="table" w:customStyle="1" w:styleId="TableGridLight">
    <w:name w:val="Table Grid Light"/>
    <w:basedOn w:val="a1"/>
    <w:uiPriority w:val="59"/>
    <w:rsid w:val="006845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8450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84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8450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845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8450D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8450D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8450D"/>
    <w:rPr>
      <w:sz w:val="18"/>
    </w:rPr>
  </w:style>
  <w:style w:type="character" w:styleId="ae">
    <w:name w:val="footnote reference"/>
    <w:basedOn w:val="a0"/>
    <w:uiPriority w:val="99"/>
    <w:unhideWhenUsed/>
    <w:rsid w:val="0068450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8450D"/>
    <w:pPr>
      <w:spacing w:after="57"/>
    </w:pPr>
  </w:style>
  <w:style w:type="paragraph" w:styleId="21">
    <w:name w:val="toc 2"/>
    <w:basedOn w:val="a"/>
    <w:next w:val="a"/>
    <w:uiPriority w:val="39"/>
    <w:unhideWhenUsed/>
    <w:rsid w:val="0068450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8450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8450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8450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8450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8450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8450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8450D"/>
    <w:pPr>
      <w:spacing w:after="57"/>
      <w:ind w:left="2268"/>
    </w:pPr>
  </w:style>
  <w:style w:type="paragraph" w:styleId="af">
    <w:name w:val="TOC Heading"/>
    <w:uiPriority w:val="39"/>
    <w:unhideWhenUsed/>
    <w:rsid w:val="0068450D"/>
  </w:style>
  <w:style w:type="table" w:styleId="af0">
    <w:name w:val="Table Grid"/>
    <w:basedOn w:val="a1"/>
    <w:uiPriority w:val="59"/>
    <w:rsid w:val="00684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8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45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4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36</cp:revision>
  <dcterms:created xsi:type="dcterms:W3CDTF">2018-05-21T05:47:00Z</dcterms:created>
  <dcterms:modified xsi:type="dcterms:W3CDTF">2019-10-30T07:58:00Z</dcterms:modified>
</cp:coreProperties>
</file>