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DAD3">
    <v:background id="_x0000_s1025" o:bwmode="white" fillcolor="#fddad3" o:targetscreensize="1024,768">
      <v:fill color2="fill darken(118)" focusposition=".5,.5" focussize="" method="linear sigma" type="gradientRadial"/>
    </v:background>
  </w:background>
  <w:body>
    <w:p w:rsidR="00B51A17" w:rsidRDefault="00B51A17" w:rsidP="00B51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A17" w:rsidRDefault="00B51A17" w:rsidP="00B51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50D1">
        <w:rPr>
          <w:rFonts w:ascii="Times New Roman" w:hAnsi="Times New Roman" w:cs="Times New Roman"/>
          <w:sz w:val="24"/>
          <w:szCs w:val="24"/>
        </w:rPr>
        <w:t>Центральную детскую библиотеку поступило 9 томов и</w:t>
      </w:r>
      <w:r>
        <w:rPr>
          <w:rFonts w:ascii="Times New Roman" w:hAnsi="Times New Roman" w:cs="Times New Roman"/>
          <w:sz w:val="24"/>
          <w:szCs w:val="24"/>
        </w:rPr>
        <w:t xml:space="preserve">з 18- томного собрания сочинений В. Г. Захарченко. В общей сложности представлено1200 народных песен Кубани, более 300 народных песен Сибири, более 400 авторских песен В.Г. Захарченко на стихи русских и украинских авторов. </w:t>
      </w:r>
    </w:p>
    <w:p w:rsidR="00B51A17" w:rsidRPr="004550D1" w:rsidRDefault="00B51A17" w:rsidP="00B51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Впервые издается в двух томах 207-летняя история одного из старейших хоровых коллективов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правопреемника Кубанского войскового певческого хора. В собрании сочинений также представлен 55-летний опыт работы В.Г. Захарченко. </w:t>
      </w:r>
    </w:p>
    <w:p w:rsidR="00B51A17" w:rsidRDefault="00B51A17" w:rsidP="00B51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A17" w:rsidRPr="004550D1" w:rsidRDefault="009B6DBC" w:rsidP="00B51A17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0F0F26">
        <w:rPr>
          <w:noProof/>
          <w:shd w:val="clear" w:color="auto" w:fill="FDDAD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C0D0C1" wp14:editId="5915371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943600" cy="819150"/>
                <wp:effectExtent l="0" t="0" r="0" b="0"/>
                <wp:wrapSquare wrapText="bothSides"/>
                <wp:docPr id="69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191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6DBC" w:rsidRDefault="009B6DBC" w:rsidP="009B6DBC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b/>
                                <w:iCs/>
                                <w:color w:val="632423" w:themeColor="accent2" w:themeShade="80"/>
                                <w:sz w:val="48"/>
                                <w:szCs w:val="52"/>
                              </w:rPr>
                            </w:pPr>
                            <w:r w:rsidRPr="00C10ECC">
                              <w:rPr>
                                <w:b/>
                                <w:iCs/>
                                <w:color w:val="632423" w:themeColor="accent2" w:themeShade="80"/>
                                <w:sz w:val="48"/>
                                <w:szCs w:val="52"/>
                              </w:rPr>
                              <w:t xml:space="preserve">Новые поступления в Центральную детскую библиотеку. </w:t>
                            </w:r>
                          </w:p>
                          <w:p w:rsidR="00B51A17" w:rsidRDefault="00B51A17" w:rsidP="009B6DBC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b/>
                                <w:iCs/>
                                <w:color w:val="632423" w:themeColor="accent2" w:themeShade="80"/>
                                <w:sz w:val="48"/>
                                <w:szCs w:val="52"/>
                              </w:rPr>
                            </w:pPr>
                          </w:p>
                          <w:p w:rsidR="00D263BA" w:rsidRDefault="00D263BA" w:rsidP="009B6DBC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b/>
                                <w:iCs/>
                                <w:color w:val="632423" w:themeColor="accent2" w:themeShade="80"/>
                                <w:sz w:val="48"/>
                                <w:szCs w:val="52"/>
                              </w:rPr>
                            </w:pPr>
                          </w:p>
                          <w:p w:rsidR="00D263BA" w:rsidRPr="00C10ECC" w:rsidRDefault="00D263BA" w:rsidP="009B6DBC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b/>
                                <w:iCs/>
                                <w:color w:val="632423" w:themeColor="accent2" w:themeShade="80"/>
                                <w:sz w:val="48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0;margin-top:0;width:468pt;height:64.5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" o:allowincell="f" filled="f" fillcolor="#4f81bd" stroked="f">
                <v:shadow color="#2f4d71" offset="1pt,1pt"/>
                <v:textbox inset="0,0,18pt,0">
                  <w:txbxContent>
                    <w:p w:rsidR="009B6DBC" w:rsidRDefault="009B6DBC" w:rsidP="009B6DBC">
                      <w:pPr>
                        <w:pBdr>
                          <w:left w:val="single" w:sz="12" w:space="10" w:color="7BA0CD" w:themeColor="accent1" w:themeTint="BF"/>
                        </w:pBdr>
                        <w:jc w:val="center"/>
                        <w:rPr>
                          <w:b/>
                          <w:iCs/>
                          <w:color w:val="632423" w:themeColor="accent2" w:themeShade="80"/>
                          <w:sz w:val="48"/>
                          <w:szCs w:val="52"/>
                        </w:rPr>
                      </w:pPr>
                      <w:r w:rsidRPr="00C10ECC">
                        <w:rPr>
                          <w:b/>
                          <w:iCs/>
                          <w:color w:val="632423" w:themeColor="accent2" w:themeShade="80"/>
                          <w:sz w:val="48"/>
                          <w:szCs w:val="52"/>
                        </w:rPr>
                        <w:t xml:space="preserve">Новые поступления в Центральную детскую библиотеку. </w:t>
                      </w:r>
                    </w:p>
                    <w:p w:rsidR="00B51A17" w:rsidRDefault="00B51A17" w:rsidP="009B6DBC">
                      <w:pPr>
                        <w:pBdr>
                          <w:left w:val="single" w:sz="12" w:space="10" w:color="7BA0CD" w:themeColor="accent1" w:themeTint="BF"/>
                        </w:pBdr>
                        <w:jc w:val="center"/>
                        <w:rPr>
                          <w:b/>
                          <w:iCs/>
                          <w:color w:val="632423" w:themeColor="accent2" w:themeShade="80"/>
                          <w:sz w:val="48"/>
                          <w:szCs w:val="52"/>
                        </w:rPr>
                      </w:pPr>
                    </w:p>
                    <w:p w:rsidR="00D263BA" w:rsidRDefault="00D263BA" w:rsidP="009B6DBC">
                      <w:pPr>
                        <w:pBdr>
                          <w:left w:val="single" w:sz="12" w:space="10" w:color="7BA0CD" w:themeColor="accent1" w:themeTint="BF"/>
                        </w:pBdr>
                        <w:jc w:val="center"/>
                        <w:rPr>
                          <w:b/>
                          <w:iCs/>
                          <w:color w:val="632423" w:themeColor="accent2" w:themeShade="80"/>
                          <w:sz w:val="48"/>
                          <w:szCs w:val="52"/>
                        </w:rPr>
                      </w:pPr>
                    </w:p>
                    <w:p w:rsidR="00D263BA" w:rsidRPr="00C10ECC" w:rsidRDefault="00D263BA" w:rsidP="009B6DBC">
                      <w:pPr>
                        <w:pBdr>
                          <w:left w:val="single" w:sz="12" w:space="10" w:color="7BA0CD" w:themeColor="accent1" w:themeTint="BF"/>
                        </w:pBdr>
                        <w:jc w:val="center"/>
                        <w:rPr>
                          <w:b/>
                          <w:iCs/>
                          <w:color w:val="632423" w:themeColor="accent2" w:themeShade="80"/>
                          <w:sz w:val="48"/>
                          <w:szCs w:val="5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A0F3E" w:rsidRPr="000F0F26">
        <w:rPr>
          <w:noProof/>
          <w:shd w:val="clear" w:color="auto" w:fill="FDDAD3"/>
          <w:lang w:eastAsia="ru-RU"/>
        </w:rPr>
        <w:drawing>
          <wp:inline distT="0" distB="0" distL="0" distR="0" wp14:anchorId="1DEEF899" wp14:editId="73C3C27F">
            <wp:extent cx="1590675" cy="2562996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716" cy="2559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0F3E" w:rsidRPr="000F0F26">
        <w:rPr>
          <w:noProof/>
          <w:shd w:val="clear" w:color="auto" w:fill="FDDAD3"/>
          <w:lang w:eastAsia="ru-RU"/>
        </w:rPr>
        <w:drawing>
          <wp:inline distT="0" distB="0" distL="0" distR="0" wp14:anchorId="380975D4" wp14:editId="5DFA0AE0">
            <wp:extent cx="1877730" cy="2562225"/>
            <wp:effectExtent l="0" t="0" r="8255" b="0"/>
            <wp:docPr id="2" name="Рисунок 2" descr="D:\!!!USER\Рабочий стол\И.П\Скан Захарченко\img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USER\Рабочий стол\И.П\Скан Захарченко\img0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123" cy="257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0F3E" w:rsidRPr="000F0F26">
        <w:rPr>
          <w:noProof/>
          <w:shd w:val="clear" w:color="auto" w:fill="FDDAD3"/>
          <w:lang w:eastAsia="ru-RU"/>
        </w:rPr>
        <w:drawing>
          <wp:inline distT="0" distB="0" distL="0" distR="0" wp14:anchorId="5C800A71" wp14:editId="371D6D70">
            <wp:extent cx="1859911" cy="2559657"/>
            <wp:effectExtent l="0" t="0" r="7620" b="0"/>
            <wp:docPr id="3" name="Рисунок 3" descr="D:\!!!USER\Рабочий стол\И.П\Скан Захарченко\img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!!USER\Рабочий стол\И.П\Скан Захарченко\img0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252" cy="257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64127" w:rsidRPr="00064127">
        <w:rPr>
          <w:noProof/>
          <w:shd w:val="clear" w:color="auto" w:fill="FDE9D9" w:themeFill="accent6" w:themeFillTint="33"/>
          <w:lang w:eastAsia="ru-RU"/>
        </w:rPr>
        <w:drawing>
          <wp:inline distT="0" distB="0" distL="0" distR="0" wp14:anchorId="7EFC3A19" wp14:editId="2D4DDE2C">
            <wp:extent cx="1800225" cy="2477516"/>
            <wp:effectExtent l="0" t="0" r="0" b="0"/>
            <wp:docPr id="12" name="Рисунок 12" descr="D:\!!!USER\Рабочий стол\И.П\Скан Захарченко\img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!!!USER\Рабочий стол\И.П\Скан Захарченко\img0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593" cy="247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4127">
        <w:rPr>
          <w:noProof/>
          <w:lang w:eastAsia="ru-RU"/>
        </w:rPr>
        <w:drawing>
          <wp:inline distT="0" distB="0" distL="0" distR="0" wp14:anchorId="1F511906" wp14:editId="0539C942">
            <wp:extent cx="1771650" cy="243855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06" cy="244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0F3E">
        <w:rPr>
          <w:noProof/>
          <w:lang w:eastAsia="ru-RU"/>
        </w:rPr>
        <w:drawing>
          <wp:inline distT="0" distB="0" distL="0" distR="0" wp14:anchorId="14EAA6CC" wp14:editId="090D8DF8">
            <wp:extent cx="1781175" cy="2451298"/>
            <wp:effectExtent l="0" t="0" r="0" b="6350"/>
            <wp:docPr id="4" name="Рисунок 4" descr="D:\!!!USER\Рабочий стол\И.П\Скан Захарченко\img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USER\Рабочий стол\И.П\Скан Захарченко\img0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261" cy="246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898" w:rsidRDefault="009B6DBC" w:rsidP="00B51A17">
      <w:pPr>
        <w:ind w:left="426"/>
        <w:jc w:val="center"/>
      </w:pPr>
      <w:r>
        <w:rPr>
          <w:noProof/>
          <w:lang w:eastAsia="ru-RU"/>
        </w:rPr>
        <w:drawing>
          <wp:inline distT="0" distB="0" distL="0" distR="0" wp14:anchorId="091DB699" wp14:editId="53F2AE0C">
            <wp:extent cx="1800225" cy="247798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629" cy="248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4127">
        <w:rPr>
          <w:noProof/>
          <w:lang w:eastAsia="ru-RU"/>
        </w:rPr>
        <w:drawing>
          <wp:inline distT="0" distB="0" distL="0" distR="0">
            <wp:extent cx="1781175" cy="2451298"/>
            <wp:effectExtent l="0" t="0" r="0" b="6350"/>
            <wp:docPr id="13" name="Рисунок 13" descr="D:\!!!USER\Рабочий стол\И.П\Скан Захарченко\img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!!!USER\Рабочий стол\И.П\Скан Захарченко\img0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298" cy="245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4127">
        <w:rPr>
          <w:noProof/>
          <w:lang w:eastAsia="ru-RU"/>
        </w:rPr>
        <w:drawing>
          <wp:inline distT="0" distB="0" distL="0" distR="0">
            <wp:extent cx="1752600" cy="2411973"/>
            <wp:effectExtent l="0" t="0" r="0" b="7620"/>
            <wp:docPr id="14" name="Рисунок 14" descr="D:\!!!USER\Рабочий стол\И.П\Скан Захарченко\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!!!USER\Рабочий стол\И.П\Скан Захарченко\img0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192" cy="241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7898" w:rsidSect="00064127">
      <w:pgSz w:w="11906" w:h="16838"/>
      <w:pgMar w:top="720" w:right="72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E2"/>
    <w:rsid w:val="00064127"/>
    <w:rsid w:val="000F0F26"/>
    <w:rsid w:val="00107898"/>
    <w:rsid w:val="009418E2"/>
    <w:rsid w:val="009B6DBC"/>
    <w:rsid w:val="00B51A17"/>
    <w:rsid w:val="00C10ECC"/>
    <w:rsid w:val="00D263BA"/>
    <w:rsid w:val="00DA0F3E"/>
    <w:rsid w:val="00F6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7459,#fddad3,#ff5050,#f9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2019-06-19T13:44:00Z</dcterms:created>
  <dcterms:modified xsi:type="dcterms:W3CDTF">2019-06-19T13:44:00Z</dcterms:modified>
</cp:coreProperties>
</file>