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МБУК «ЦБС»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Центральная городская библиотека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Отдел методической работы</w:t>
      </w:r>
    </w:p>
    <w:p w:rsidR="0055604B" w:rsidRDefault="0055604B">
      <w:pPr>
        <w:spacing w:line="264" w:lineRule="auto"/>
        <w:rPr>
          <w:rFonts w:ascii="Times New Roman" w:hAnsi="Times New Roman"/>
          <w:color w:val="000000"/>
          <w:sz w:val="28"/>
          <w:szCs w:val="24"/>
        </w:rPr>
      </w:pPr>
    </w:p>
    <w:p w:rsidR="0055604B" w:rsidRDefault="0055604B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4"/>
        </w:rPr>
      </w:pPr>
    </w:p>
    <w:p w:rsidR="002B62BC" w:rsidRPr="002B62BC" w:rsidRDefault="00F323C2">
      <w:pPr>
        <w:spacing w:line="264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323C2">
        <w:rPr>
          <w:rStyle w:val="fontstyle208"/>
          <w:rFonts w:ascii="Times New Roman" w:hAnsi="Times New Roman"/>
          <w:b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45pt;height:29.9pt" fillcolor="red" strokecolor="#c00000">
            <v:shadow on="t" opacity="52429f"/>
            <v:textpath style="font-family:&quot;Arial Black&quot;;font-size:24pt;font-style:italic;v-text-kern:t" trim="t" fitpath="t" string="Николай Павлович Задорнов"/>
          </v:shape>
        </w:pict>
      </w:r>
      <w:r w:rsidR="002B62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</w:t>
      </w:r>
      <w:r w:rsidR="002B62BC" w:rsidRPr="002B62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 декабря 1909 г. – 18 сентября 1992 г.</w:t>
      </w:r>
      <w:r w:rsidR="002B62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</w:p>
    <w:p w:rsidR="0055604B" w:rsidRDefault="0055604B">
      <w:pPr>
        <w:spacing w:line="264" w:lineRule="auto"/>
        <w:ind w:firstLine="567"/>
        <w:jc w:val="center"/>
        <w:rPr>
          <w:rFonts w:ascii="Times New Roman" w:hAnsi="Times New Roman"/>
          <w:b/>
          <w:i/>
          <w:color w:val="FF0000"/>
          <w:sz w:val="40"/>
          <w:szCs w:val="36"/>
        </w:rPr>
      </w:pPr>
    </w:p>
    <w:p w:rsidR="0055604B" w:rsidRDefault="002B62BC">
      <w:pPr>
        <w:spacing w:line="264" w:lineRule="auto"/>
        <w:ind w:firstLine="567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400175" cy="2072259"/>
            <wp:effectExtent l="19050" t="0" r="9525" b="0"/>
            <wp:docPr id="3" name="Рисунок 1" descr="E:\!!!Библиотекарь\Рабочий стол\Июль 2019\Буклеты\Zadornov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Библиотекарь\Рабочий стол\Июль 2019\Буклеты\ZadornovN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4B" w:rsidRDefault="0055604B">
      <w:pPr>
        <w:spacing w:line="264" w:lineRule="auto"/>
        <w:ind w:firstLine="567"/>
        <w:jc w:val="center"/>
        <w:rPr>
          <w:rFonts w:ascii="Times New Roman" w:hAnsi="Times New Roman"/>
          <w:b/>
          <w:color w:val="00B050"/>
          <w:sz w:val="32"/>
          <w:szCs w:val="28"/>
        </w:rPr>
      </w:pPr>
    </w:p>
    <w:p w:rsidR="002B62BC" w:rsidRPr="002D1767" w:rsidRDefault="007125E2">
      <w:pPr>
        <w:spacing w:line="264" w:lineRule="auto"/>
        <w:ind w:firstLine="567"/>
        <w:jc w:val="center"/>
        <w:rPr>
          <w:rFonts w:ascii="Times New Roman" w:hAnsi="Times New Roman"/>
          <w:b/>
          <w:noProof/>
          <w:color w:val="C00000"/>
          <w:sz w:val="32"/>
          <w:szCs w:val="32"/>
          <w:lang w:eastAsia="ru-RU" w:bidi="ar-SA"/>
        </w:rPr>
      </w:pPr>
      <w:r w:rsidRPr="002D1767">
        <w:rPr>
          <w:rFonts w:ascii="Times New Roman" w:hAnsi="Times New Roman"/>
          <w:b/>
          <w:noProof/>
          <w:color w:val="C00000"/>
          <w:sz w:val="32"/>
          <w:szCs w:val="32"/>
          <w:lang w:eastAsia="ru-RU" w:bidi="ar-SA"/>
        </w:rPr>
        <w:t>Библиографический указатель</w:t>
      </w:r>
    </w:p>
    <w:p w:rsidR="0055604B" w:rsidRPr="002B62BC" w:rsidRDefault="002D1767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 w:bidi="ar-SA"/>
        </w:rPr>
        <w:t>(</w:t>
      </w:r>
      <w:r w:rsidR="002B62BC">
        <w:rPr>
          <w:rFonts w:ascii="Times New Roman" w:hAnsi="Times New Roman"/>
          <w:noProof/>
          <w:sz w:val="32"/>
          <w:szCs w:val="32"/>
          <w:lang w:eastAsia="ru-RU" w:bidi="ar-SA"/>
        </w:rPr>
        <w:t>к 110-летию со дня рождения</w:t>
      </w:r>
      <w:r>
        <w:rPr>
          <w:rFonts w:ascii="Times New Roman" w:hAnsi="Times New Roman"/>
          <w:noProof/>
          <w:sz w:val="32"/>
          <w:szCs w:val="32"/>
          <w:lang w:eastAsia="ru-RU" w:bidi="ar-SA"/>
        </w:rPr>
        <w:t>)</w:t>
      </w:r>
    </w:p>
    <w:p w:rsidR="0055604B" w:rsidRDefault="0055604B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Горячий Ключ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2019</w:t>
      </w:r>
    </w:p>
    <w:p w:rsidR="0055604B" w:rsidRDefault="00363220">
      <w:pPr>
        <w:spacing w:line="264" w:lineRule="auto"/>
        <w:ind w:firstLine="567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</w:rPr>
        <w:br w:type="page"/>
      </w: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167" w:rsidRDefault="00641167" w:rsidP="00641167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ББК 91.9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63</w:t>
      </w:r>
    </w:p>
    <w:p w:rsidR="00641167" w:rsidRDefault="00641167" w:rsidP="00641167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 62</w:t>
      </w:r>
    </w:p>
    <w:p w:rsidR="00641167" w:rsidRDefault="00641167" w:rsidP="00641167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41167" w:rsidRDefault="00641167" w:rsidP="00641167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41167" w:rsidRDefault="00641167" w:rsidP="00641167">
      <w:pPr>
        <w:spacing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167" w:rsidRDefault="00641167" w:rsidP="00641167">
      <w:pPr>
        <w:spacing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Николай Павлович Задорнов : библиографический указатель / МБУК «ЦБС»  / 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орячий Ключ Центральная городская библиотека ; [сост.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Т.Г.Чуприкова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]. – Горячий Ключ, 2019. – 1</w:t>
      </w:r>
      <w:r w:rsidR="00C90A0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641167" w:rsidRDefault="00641167" w:rsidP="00641167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28B8" w:rsidRDefault="00D928B8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28B8" w:rsidRDefault="00D928B8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244995">
      <w:pPr>
        <w:jc w:val="both"/>
        <w:rPr>
          <w:rFonts w:ascii="Times New Roman" w:hAnsi="Times New Roman"/>
          <w:sz w:val="24"/>
          <w:szCs w:val="24"/>
        </w:rPr>
      </w:pPr>
    </w:p>
    <w:p w:rsidR="007125E2" w:rsidRDefault="007125E2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484" w:rsidRDefault="00A63484" w:rsidP="00A63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484">
        <w:rPr>
          <w:rFonts w:ascii="Times New Roman" w:hAnsi="Times New Roman"/>
          <w:sz w:val="24"/>
          <w:szCs w:val="24"/>
        </w:rPr>
        <w:lastRenderedPageBreak/>
        <w:t xml:space="preserve"> Николай Павлович Задорнов </w:t>
      </w:r>
      <w:r>
        <w:rPr>
          <w:rFonts w:ascii="Times New Roman" w:hAnsi="Times New Roman"/>
          <w:sz w:val="24"/>
          <w:szCs w:val="24"/>
        </w:rPr>
        <w:t xml:space="preserve"> родился </w:t>
      </w:r>
      <w:r w:rsidRPr="00A63484">
        <w:rPr>
          <w:rFonts w:ascii="Times New Roman" w:hAnsi="Times New Roman"/>
          <w:sz w:val="24"/>
          <w:szCs w:val="24"/>
        </w:rPr>
        <w:t>в Пензе, семье врача-ветеринара Павла Ивановича Задорнова. Детские и школьные годы писателя пришли и Чите, где жила семья Задорновых и работал его отец. С детства он прикоснулся к истории. Видел японскую оккупацию, жил в городе, жизнь которому дали ссыльные декабристы.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484">
        <w:rPr>
          <w:rFonts w:ascii="Times New Roman" w:hAnsi="Times New Roman"/>
          <w:sz w:val="24"/>
          <w:szCs w:val="24"/>
        </w:rPr>
        <w:t xml:space="preserve">В школе он был организатором агитационного театра. </w:t>
      </w:r>
      <w:proofErr w:type="gramStart"/>
      <w:r w:rsidRPr="00A63484">
        <w:rPr>
          <w:rFonts w:ascii="Times New Roman" w:hAnsi="Times New Roman"/>
          <w:sz w:val="24"/>
          <w:szCs w:val="24"/>
        </w:rPr>
        <w:t>В первые</w:t>
      </w:r>
      <w:proofErr w:type="gramEnd"/>
      <w:r w:rsidRPr="00A63484">
        <w:rPr>
          <w:rFonts w:ascii="Times New Roman" w:hAnsi="Times New Roman"/>
          <w:sz w:val="24"/>
          <w:szCs w:val="24"/>
        </w:rPr>
        <w:t xml:space="preserve"> годы Советской власти это считалось революционным и очень современным. После окончания 8 класса Задорнов был отправлен отцом на родину, в Пензу. Не покидая школы, в последний учебный год Николай начал работать профессиональном </w:t>
      </w:r>
      <w:proofErr w:type="gramStart"/>
      <w:r w:rsidRPr="00A63484">
        <w:rPr>
          <w:rFonts w:ascii="Times New Roman" w:hAnsi="Times New Roman"/>
          <w:sz w:val="24"/>
          <w:szCs w:val="24"/>
        </w:rPr>
        <w:t>театре</w:t>
      </w:r>
      <w:proofErr w:type="gramEnd"/>
      <w:r w:rsidR="00992799">
        <w:rPr>
          <w:rFonts w:ascii="Times New Roman" w:hAnsi="Times New Roman"/>
          <w:sz w:val="24"/>
          <w:szCs w:val="24"/>
        </w:rPr>
        <w:t xml:space="preserve"> в маленьких ролях</w:t>
      </w:r>
      <w:r w:rsidRPr="00A63484">
        <w:rPr>
          <w:rFonts w:ascii="Times New Roman" w:hAnsi="Times New Roman"/>
          <w:sz w:val="24"/>
          <w:szCs w:val="24"/>
        </w:rPr>
        <w:t>. В 1926 году окончив школу, он стал профессиональным актером. С театром объездил многие города Сибири и Дальнего Востока, особенно успешной была его работа во Владивостоке. Пробовал свои силы в журналистике - литературным сотрудником газет «</w:t>
      </w:r>
      <w:proofErr w:type="spellStart"/>
      <w:r w:rsidRPr="00A63484">
        <w:rPr>
          <w:rFonts w:ascii="Times New Roman" w:hAnsi="Times New Roman"/>
          <w:sz w:val="24"/>
          <w:szCs w:val="24"/>
        </w:rPr>
        <w:t>Тихорецкий</w:t>
      </w:r>
      <w:proofErr w:type="spellEnd"/>
      <w:r w:rsidRPr="00A63484">
        <w:rPr>
          <w:rFonts w:ascii="Times New Roman" w:hAnsi="Times New Roman"/>
          <w:sz w:val="24"/>
          <w:szCs w:val="24"/>
        </w:rPr>
        <w:t xml:space="preserve"> рабочий», «Советская Сибирь», «Красная Башкирия».1937 год стал для Николая Павловича знаменательным. В печати появляется его первая повесть «</w:t>
      </w:r>
      <w:proofErr w:type="spellStart"/>
      <w:r w:rsidRPr="00A63484">
        <w:rPr>
          <w:rFonts w:ascii="Times New Roman" w:hAnsi="Times New Roman"/>
          <w:sz w:val="24"/>
          <w:szCs w:val="24"/>
        </w:rPr>
        <w:t>Могусюмка</w:t>
      </w:r>
      <w:proofErr w:type="spellEnd"/>
      <w:r w:rsidRPr="00A634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3484">
        <w:rPr>
          <w:rFonts w:ascii="Times New Roman" w:hAnsi="Times New Roman"/>
          <w:sz w:val="24"/>
          <w:szCs w:val="24"/>
        </w:rPr>
        <w:t>Гурьяныч</w:t>
      </w:r>
      <w:proofErr w:type="spellEnd"/>
      <w:r w:rsidRPr="00A63484">
        <w:rPr>
          <w:rFonts w:ascii="Times New Roman" w:hAnsi="Times New Roman"/>
          <w:sz w:val="24"/>
          <w:szCs w:val="24"/>
        </w:rPr>
        <w:t xml:space="preserve">». А позже он переезжает в Комсомольск-на-Амуре, город </w:t>
      </w:r>
      <w:proofErr w:type="spellStart"/>
      <w:r w:rsidRPr="00A63484">
        <w:rPr>
          <w:rFonts w:ascii="Times New Roman" w:hAnsi="Times New Roman"/>
          <w:sz w:val="24"/>
          <w:szCs w:val="24"/>
        </w:rPr>
        <w:t>первостроителей</w:t>
      </w:r>
      <w:proofErr w:type="spellEnd"/>
      <w:r w:rsidRPr="00A63484">
        <w:rPr>
          <w:rFonts w:ascii="Times New Roman" w:hAnsi="Times New Roman"/>
          <w:sz w:val="24"/>
          <w:szCs w:val="24"/>
        </w:rPr>
        <w:t>, с которым у Задорнова будет связано девять лет жизни (за что потом был награжден значком почетного строителя города). В городе юности он начал работать заведующим литературной частью театра и параллельно сотрудничал в местной городской газете и на радио, руководил кружком воинов-строителей. В годы Великой Отечественной войны Н</w:t>
      </w:r>
      <w:r w:rsidR="00992799">
        <w:rPr>
          <w:rFonts w:ascii="Times New Roman" w:hAnsi="Times New Roman"/>
          <w:sz w:val="24"/>
          <w:szCs w:val="24"/>
        </w:rPr>
        <w:t>.П.</w:t>
      </w:r>
      <w:r w:rsidRPr="00A63484">
        <w:rPr>
          <w:rFonts w:ascii="Times New Roman" w:hAnsi="Times New Roman"/>
          <w:sz w:val="24"/>
          <w:szCs w:val="24"/>
        </w:rPr>
        <w:t xml:space="preserve"> Задорнов работал в Хабаровском краевом радиокомитете и в хабаровской газете «Тихоокеанская звезда». В 1944г. </w:t>
      </w:r>
      <w:r w:rsidR="00992799">
        <w:rPr>
          <w:rFonts w:ascii="Times New Roman" w:hAnsi="Times New Roman"/>
          <w:sz w:val="24"/>
          <w:szCs w:val="24"/>
        </w:rPr>
        <w:t xml:space="preserve">его </w:t>
      </w:r>
      <w:r w:rsidRPr="00A63484">
        <w:rPr>
          <w:rFonts w:ascii="Times New Roman" w:hAnsi="Times New Roman"/>
          <w:sz w:val="24"/>
          <w:szCs w:val="24"/>
        </w:rPr>
        <w:t xml:space="preserve"> приняли в члены Союза писателей России. Осенью 1945г. начался освободительный поход Советской Армии против японских милитаристов. Вместе с писателями А.Гаем</w:t>
      </w:r>
      <w:r w:rsidR="00992799">
        <w:rPr>
          <w:rFonts w:ascii="Times New Roman" w:hAnsi="Times New Roman"/>
          <w:sz w:val="24"/>
          <w:szCs w:val="24"/>
        </w:rPr>
        <w:t>,</w:t>
      </w:r>
      <w:r w:rsidRPr="00A63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484">
        <w:rPr>
          <w:rFonts w:ascii="Times New Roman" w:hAnsi="Times New Roman"/>
          <w:sz w:val="24"/>
          <w:szCs w:val="24"/>
        </w:rPr>
        <w:t>Д.Нагишкиным</w:t>
      </w:r>
      <w:proofErr w:type="spellEnd"/>
      <w:r w:rsidRPr="00A63484">
        <w:rPr>
          <w:rFonts w:ascii="Times New Roman" w:hAnsi="Times New Roman"/>
          <w:sz w:val="24"/>
          <w:szCs w:val="24"/>
        </w:rPr>
        <w:t xml:space="preserve">, Н.Рогалем, Ю.Шестаковой Задорнов попросился на фронт Всех дальневосточных писателей не стали зачислять в армию, а оформили как корреспондентов Хабаровского краевого отделения ТАСС и перебросили в Китай. Задорнов много колесил по Маньчжурии, разговаривал с пленными японскими полковниками и генералами. Увиденное и пережитое во время войны позднее нашло отражение в исторических романах об экспедиции адмирала Путятина в Японию. В 1946 году переселился в Ригу, где и прожил до конца жизни. С осени 1946 года, работает редактором Русского альманаха и руководителем </w:t>
      </w:r>
      <w:r w:rsidRPr="00A63484">
        <w:rPr>
          <w:rFonts w:ascii="Times New Roman" w:hAnsi="Times New Roman"/>
          <w:sz w:val="24"/>
          <w:szCs w:val="24"/>
        </w:rPr>
        <w:lastRenderedPageBreak/>
        <w:t>секции русских писателей в Латвии. С 1946 года до самой кончины Николай Павлович Задорнов жил в Риге. Николай Павлович Задорнов скончался 18 сентября 1992 года на 83-м году жизни. До последнего дня он продолжал работать над дальневосточной темой.</w:t>
      </w:r>
    </w:p>
    <w:p w:rsidR="0055604B" w:rsidRPr="007B6B63" w:rsidRDefault="0055604B" w:rsidP="00992799">
      <w:pPr>
        <w:rPr>
          <w:rFonts w:ascii="Times New Roman" w:hAnsi="Times New Roman"/>
          <w:sz w:val="4"/>
          <w:szCs w:val="24"/>
        </w:rPr>
      </w:pPr>
    </w:p>
    <w:p w:rsidR="00244995" w:rsidRPr="00054B7F" w:rsidRDefault="00244995" w:rsidP="002449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 w:bidi="ar-SA"/>
        </w:rPr>
        <w:t xml:space="preserve">Произведения Николая </w:t>
      </w:r>
      <w:r w:rsidR="005B6F03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 w:bidi="ar-SA"/>
        </w:rPr>
        <w:t xml:space="preserve">Павловича </w:t>
      </w:r>
      <w:r w:rsidRPr="0024499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 w:bidi="ar-SA"/>
        </w:rPr>
        <w:t>Задорнова</w:t>
      </w:r>
    </w:p>
    <w:p w:rsidR="007B6B63" w:rsidRDefault="007B6B63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>
        <w:rPr>
          <w:rFonts w:ascii="Times New Roman" w:eastAsia="Times New Roman" w:hAnsi="Times New Roman"/>
          <w:b/>
          <w:color w:val="1E1E1E"/>
          <w:sz w:val="24"/>
          <w:szCs w:val="24"/>
          <w:lang w:eastAsia="ru-RU" w:bidi="ar-SA"/>
        </w:rPr>
        <w:t xml:space="preserve">Задорнов, Н.П. </w:t>
      </w:r>
      <w:r w:rsidR="00244995" w:rsidRPr="007B6B63">
        <w:rPr>
          <w:rFonts w:ascii="Times New Roman" w:eastAsia="Times New Roman" w:hAnsi="Times New Roman"/>
          <w:b/>
          <w:color w:val="1E1E1E"/>
          <w:sz w:val="24"/>
          <w:szCs w:val="24"/>
          <w:lang w:eastAsia="ru-RU" w:bidi="ar-SA"/>
        </w:rPr>
        <w:t> </w:t>
      </w:r>
      <w:proofErr w:type="spell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Могусюмка</w:t>
      </w:r>
      <w:proofErr w:type="spell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и </w:t>
      </w:r>
      <w:proofErr w:type="spell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Гурьяныч</w:t>
      </w:r>
      <w:proofErr w:type="spellEnd"/>
      <w:proofErr w:type="gram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Повесть / (Задорнов Николай Павлович). - Рига</w:t>
      </w:r>
      <w:proofErr w:type="gram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spell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Лиесма</w:t>
      </w:r>
      <w:proofErr w:type="spell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, 1969. - 335с. - автограф автора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Амур-батюшк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а</w:t>
      </w:r>
      <w:proofErr w:type="gramStart"/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Москва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Худож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 лит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., 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1987. - 671 с.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Далекий край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;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Первое открытие : [романы] / Н. П. Задорнов ;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худож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 В. Чеботарев. - Владивосток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Дальневост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кн. изд-во, 1971. - 648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</w:p>
    <w:p w:rsidR="007B6B63" w:rsidRDefault="007B6B63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 xml:space="preserve">Задорнов, 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Н</w:t>
      </w: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.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П</w:t>
      </w:r>
      <w:r w:rsidR="00244995"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. </w:t>
      </w:r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Первое открытие. Капитан </w:t>
      </w:r>
      <w:proofErr w:type="spell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Невельской</w:t>
      </w:r>
      <w:proofErr w:type="spellEnd"/>
      <w:proofErr w:type="gram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Романы / Н. П. ЗАДОРНОВ. - М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="00244995"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Воениздат, 1982. - 704с.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Капитан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Невельской</w:t>
      </w:r>
      <w:proofErr w:type="spellEnd"/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Рига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Латв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 гос. изд-во, 1958. - 872с.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Война за океан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роман. Т. 1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- 384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Война за океан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роман. Т. 2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- 384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Золотая лихорадка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3-я кн. романа "Амур-батюшка" / Н. П. Задорнов. - Хабаровск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Кн. изд-во, 1971. - 448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Цунами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- 384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Симода</w:t>
      </w:r>
      <w:proofErr w:type="spellEnd"/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- 448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Хэда</w:t>
      </w:r>
      <w:proofErr w:type="spellEnd"/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- 448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   Гонконг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Н. П. Задорнов.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Вече, 2007. - 416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с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. - (Морская одиссея). 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Владычица морей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Романы / (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Задонов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Николай Павлович).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Сов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п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исатель, 1989. - 464с. : ил. - (Библиотека дальневосточного романа).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Желтое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,з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еленое,голубое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 Роман / (Задорнов Николай Павлович).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Сов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п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исатель, 1967. - 215с.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   Ветер плодородия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Роман / (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Задонов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Николай Павлович).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Сов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п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исатель, 1992. - 256с.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Роман "Ветер плодородия" о заключении 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Айгунского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договора между Россией и Китаем. Здесь раскрываются дипломатические торговые и трудовые связи. А молодой моряк Алексей Сибирцев встречает в Китае юную англичанку-просветительницу учительницу китайских детей. Они как бы испытывают на себе веяние ветров китайского плодородия. В те годы на побережье Приморья начинается основание города и порта Владивосток</w:t>
      </w:r>
    </w:p>
    <w:p w:rsidR="007B6B63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 </w:t>
      </w:r>
      <w:r w:rsidRPr="0024499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 w:bidi="ar-SA"/>
        </w:rPr>
        <w:t>Задорнов, Н.П. 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   Голубой час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Очерки / (</w:t>
      </w:r>
      <w:proofErr w:type="spell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Задонов</w:t>
      </w:r>
      <w:proofErr w:type="spell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Николай Павлович). - М</w:t>
      </w:r>
      <w:r w:rsidR="007B6B63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осква</w:t>
      </w: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 xml:space="preserve"> : Сов. 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п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исатель, 1968. - 183с.</w:t>
      </w:r>
    </w:p>
    <w:p w:rsidR="0055604B" w:rsidRDefault="00244995" w:rsidP="007B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</w:pPr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В настоящих очерках автор рассказывает о своих поездках на Восток страны. Хабаровск, Комсомольск-на-Амуре, Сахалин, Курилы, лиман Амура, Охотское побережье - вот география очерков. Писателя интересуют не только проблемы освоения бога</w:t>
      </w:r>
      <w:proofErr w:type="gramStart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тств кр</w:t>
      </w:r>
      <w:proofErr w:type="gramEnd"/>
      <w:r w:rsidRPr="00054B7F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ая, но и проблемы нравственной жизни людей, связавших свою судьбу с ним</w:t>
      </w:r>
      <w:r w:rsidR="00AB7AE4">
        <w:rPr>
          <w:rFonts w:ascii="Times New Roman" w:eastAsia="Times New Roman" w:hAnsi="Times New Roman"/>
          <w:color w:val="1E1E1E"/>
          <w:sz w:val="24"/>
          <w:szCs w:val="24"/>
          <w:lang w:eastAsia="ru-RU" w:bidi="ar-SA"/>
        </w:rPr>
        <w:t>.</w:t>
      </w:r>
    </w:p>
    <w:p w:rsidR="007B6B63" w:rsidRDefault="007B6B63" w:rsidP="0087321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5604B" w:rsidRPr="00244995" w:rsidRDefault="00363220" w:rsidP="0087321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4995">
        <w:rPr>
          <w:rFonts w:ascii="Times New Roman" w:hAnsi="Times New Roman"/>
          <w:b/>
          <w:color w:val="C00000"/>
          <w:sz w:val="28"/>
          <w:szCs w:val="28"/>
        </w:rPr>
        <w:t>Рекомендуем прочитать:</w:t>
      </w:r>
    </w:p>
    <w:p w:rsidR="00F64B68" w:rsidRPr="00D928B8" w:rsidRDefault="00D928B8" w:rsidP="00D928B8">
      <w:pPr>
        <w:ind w:firstLine="56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102235</wp:posOffset>
            </wp:positionV>
            <wp:extent cx="895350" cy="1390650"/>
            <wp:effectExtent l="19050" t="0" r="0" b="0"/>
            <wp:wrapThrough wrapText="bothSides">
              <wp:wrapPolygon edited="0">
                <wp:start x="-460" y="0"/>
                <wp:lineTo x="-460" y="21304"/>
                <wp:lineTo x="21600" y="21304"/>
                <wp:lineTo x="21600" y="0"/>
                <wp:lineTo x="-460" y="0"/>
              </wp:wrapPolygon>
            </wp:wrapThrough>
            <wp:docPr id="4" name="Рисунок 2" descr="E:\!!!Библиотекарь\Рабочий стол\Июль 2019\Буклеты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Библиотекарь\Рабочий стол\Июль 2019\Буклеты\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68" w:rsidRDefault="00F323C2" w:rsidP="0087321E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F64B68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87321E" w:rsidRPr="0087321E">
        <w:rPr>
          <w:rFonts w:ascii="Times New Roman" w:hAnsi="Times New Roman"/>
          <w:b/>
          <w:color w:val="000000" w:themeColor="text1"/>
          <w:sz w:val="24"/>
          <w:szCs w:val="24"/>
        </w:rPr>
        <w:t>Амур-батюшка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87321E"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 w:rsidR="0087321E"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 w:rsidR="0087321E"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 w:rsidR="0087321E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10" w:history="1">
        <w:r w:rsidR="00F64B68"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>, 2019 г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>.-5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gramStart"/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F64B68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21E" w:rsidRDefault="0087321E" w:rsidP="0087321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Николай Павлович Задорнов - известный русский писатель, заслуженный деятель культуры Латвийской ССР (1969). Его перу принадлежат два больших цикла произведений об освоении Сибири и Дальнего Востока русскими первопроходцами в XIX </w:t>
      </w:r>
      <w:proofErr w:type="spellStart"/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веке</w:t>
      </w:r>
      <w:proofErr w:type="gramStart"/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.Р</w:t>
      </w:r>
      <w:proofErr w:type="gramEnd"/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оман</w:t>
      </w:r>
      <w:proofErr w:type="spellEnd"/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 w:rsidRPr="0087321E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Амур-батюшка</w:t>
      </w:r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 рассказывает о прошлом Приамурья, о тяжелых условиях жизни крестьян-переселенцев в 60 -70-е годы XIX века, об освоении ими дикой природы края и, конечно, о дружбе с местными народами, без которой невозможно было бы выжить на новом месте.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2D3A" w:rsidRDefault="0087321E" w:rsidP="0024499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32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1952 году роман был отмечен Государственной премией СССР.</w:t>
      </w:r>
    </w:p>
    <w:p w:rsidR="007F2D3A" w:rsidRDefault="00D928B8" w:rsidP="0087321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120015</wp:posOffset>
            </wp:positionV>
            <wp:extent cx="838200" cy="1352550"/>
            <wp:effectExtent l="19050" t="0" r="0" b="0"/>
            <wp:wrapThrough wrapText="bothSides">
              <wp:wrapPolygon edited="0">
                <wp:start x="-491" y="0"/>
                <wp:lineTo x="-491" y="21296"/>
                <wp:lineTo x="21600" y="21296"/>
                <wp:lineTo x="21600" y="0"/>
                <wp:lineTo x="-491" y="0"/>
              </wp:wrapPolygon>
            </wp:wrapThrough>
            <wp:docPr id="6" name="Рисунок 6" descr="E:\!!!Библиотекарь\Рабочий стол\Июль 2019\Буклеты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!!!Библиотекарь\Рабочий стол\Июль 2019\Буклеты\big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3A" w:rsidRDefault="00F323C2" w:rsidP="007F2D3A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7F2D3A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Капитан </w:t>
      </w:r>
      <w:proofErr w:type="spellStart"/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>Невельской</w:t>
      </w:r>
      <w:proofErr w:type="spellEnd"/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F2D3A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7F2D3A"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 w:rsidR="007F2D3A"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 w:rsidR="007F2D3A"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 w:rsidR="007F2D3A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13" w:history="1">
        <w:r w:rsidR="007F2D3A"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>, 2019 г</w:t>
      </w:r>
      <w:r w:rsidR="007F2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 w:rsidR="007F2D3A">
        <w:rPr>
          <w:rFonts w:ascii="Times New Roman" w:hAnsi="Times New Roman"/>
          <w:color w:val="000000" w:themeColor="text1"/>
          <w:sz w:val="24"/>
          <w:szCs w:val="24"/>
        </w:rPr>
        <w:t>608</w:t>
      </w:r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7F2D3A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2D3A" w:rsidRPr="007F2D3A" w:rsidRDefault="007F2D3A" w:rsidP="007F2D3A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Роман "</w:t>
      </w:r>
      <w:r w:rsidRPr="007F2D3A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Капитан </w:t>
      </w:r>
      <w:proofErr w:type="spellStart"/>
      <w:r w:rsidRPr="007F2D3A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Невельской</w:t>
      </w:r>
      <w:proofErr w:type="spellEnd"/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" - это произведение о первой русской экспедиции на Амур и Камчатку, о выдающейся роли известного русского исследователя Г.И. </w:t>
      </w:r>
      <w:proofErr w:type="spellStart"/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Невельского</w:t>
      </w:r>
      <w:proofErr w:type="spellEnd"/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открытии и изучении Дальнего Востока. Книга рассказывает о сложной, драматичной истории заселения русскими людьми устья Амура, начала освоения Приморья и Сахалина. В центре романа - образ капитана, впоследствии - адмирала Г.И. </w:t>
      </w:r>
      <w:proofErr w:type="spellStart"/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Невельского</w:t>
      </w:r>
      <w:proofErr w:type="spellEnd"/>
      <w:r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путешественника и ученого, флотоводца и дипломата,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F2D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патриота России и самоотверженного защитника ее интересов.</w:t>
      </w:r>
    </w:p>
    <w:p w:rsidR="007F2D3A" w:rsidRDefault="00AB7AE4" w:rsidP="0087321E">
      <w:pPr>
        <w:ind w:left="708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163830</wp:posOffset>
            </wp:positionV>
            <wp:extent cx="762000" cy="1143000"/>
            <wp:effectExtent l="19050" t="0" r="0" b="0"/>
            <wp:wrapThrough wrapText="bothSides">
              <wp:wrapPolygon edited="0">
                <wp:start x="-540" y="0"/>
                <wp:lineTo x="-540" y="21240"/>
                <wp:lineTo x="21600" y="21240"/>
                <wp:lineTo x="21600" y="0"/>
                <wp:lineTo x="-540" y="0"/>
              </wp:wrapPolygon>
            </wp:wrapThrough>
            <wp:docPr id="5" name="Рисунок 3" descr="C:\Users\User\AppData\Local\Microsoft\Windows\Temporary Internet Files\Content.Word\159623-nikolay-pavlovich-zadornov-cunami-15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59623-nikolay-pavlovich-zadornov-cunami-159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21E" w:rsidRDefault="00F323C2" w:rsidP="0087321E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87321E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87321E">
        <w:rPr>
          <w:rFonts w:ascii="Times New Roman" w:hAnsi="Times New Roman"/>
          <w:b/>
          <w:color w:val="000000" w:themeColor="text1"/>
          <w:sz w:val="24"/>
          <w:szCs w:val="24"/>
        </w:rPr>
        <w:t>Цунами</w:t>
      </w:r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87321E"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 w:rsidR="0087321E"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 w:rsidR="0087321E"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 w:rsidR="0087321E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16" w:history="1">
        <w:r w:rsidR="0087321E"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 w:rsidR="0087321E">
        <w:rPr>
          <w:rFonts w:ascii="Times New Roman" w:hAnsi="Times New Roman"/>
          <w:color w:val="000000" w:themeColor="text1"/>
          <w:sz w:val="24"/>
          <w:szCs w:val="24"/>
        </w:rPr>
        <w:t>352</w:t>
      </w:r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87321E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21E" w:rsidRPr="007F2D3A" w:rsidRDefault="00244995" w:rsidP="007F2D3A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1282065</wp:posOffset>
            </wp:positionV>
            <wp:extent cx="828675" cy="1181100"/>
            <wp:effectExtent l="19050" t="0" r="9525" b="0"/>
            <wp:wrapThrough wrapText="bothSides">
              <wp:wrapPolygon edited="0">
                <wp:start x="-497" y="0"/>
                <wp:lineTo x="-497" y="21252"/>
                <wp:lineTo x="21848" y="21252"/>
                <wp:lineTo x="21848" y="0"/>
                <wp:lineTo x="-497" y="0"/>
              </wp:wrapPolygon>
            </wp:wrapThrough>
            <wp:docPr id="7" name="Рисунок 7" descr="E:\!!!Библиотекарь\Рабочий стол\Июль 2019\Буклеты\voyna-za-okean-tom-vtoroy-15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!!!Библиотекарь\Рабочий стол\Июль 2019\Буклеты\voyna-za-okean-tom-vtoroy-1563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Роман "</w:t>
      </w:r>
      <w:r w:rsidR="007F2D3A" w:rsidRPr="007F2D3A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Цунами</w:t>
      </w:r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" продолжает рассказ о славной истории дальневосточных земель, начатый в романах "Капитан </w:t>
      </w:r>
      <w:proofErr w:type="spellStart"/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Невельской</w:t>
      </w:r>
      <w:proofErr w:type="spellEnd"/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" (том 1, 2), "Война за океан" (том 1, 2). В нем повествуется об экспедиции сподвижника Г.И. </w:t>
      </w:r>
      <w:proofErr w:type="spellStart"/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Невельского</w:t>
      </w:r>
      <w:proofErr w:type="spellEnd"/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адмирала Е.В. Путятина в декабре 1854 года на фрегате "Диана".</w:t>
      </w:r>
      <w:r w:rsidR="007F2D3A" w:rsidRPr="007F2D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</w:p>
    <w:p w:rsidR="00D41108" w:rsidRDefault="00F323C2" w:rsidP="00D41108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D41108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>Война за океан.</w:t>
      </w:r>
      <w:r w:rsidR="00D41108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D41108"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 w:rsidR="00D41108"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 w:rsidR="00D41108"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 w:rsidR="00D41108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19" w:history="1">
        <w:r w:rsidR="00D41108"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D4110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D411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 w:rsidR="00D41108">
        <w:rPr>
          <w:rFonts w:ascii="Times New Roman" w:hAnsi="Times New Roman"/>
          <w:color w:val="000000" w:themeColor="text1"/>
          <w:sz w:val="24"/>
          <w:szCs w:val="24"/>
        </w:rPr>
        <w:t>608</w:t>
      </w:r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D41108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44CA" w:rsidRDefault="00D41108" w:rsidP="00D41108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Роман "</w:t>
      </w:r>
      <w:r w:rsidRPr="00D41108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Война за океан</w:t>
      </w:r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" хронологически продолжает цепь событий, начатую в романе "Капитан </w:t>
      </w:r>
      <w:proofErr w:type="spellStart"/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Невельской</w:t>
      </w:r>
      <w:proofErr w:type="spellEnd"/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". Здесь и судьба второй экспедиции по Амуру под руководством Н.М. Чихачева, и активное освоение Русско-американской компанией тихоокеанского побережья Северной Америки, а также героическая оборона </w:t>
      </w:r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Петропавловского порта на Камчатке в августе 1854 года от англо-французской эскадры...</w:t>
      </w:r>
    </w:p>
    <w:p w:rsidR="006D44CA" w:rsidRDefault="00EC1968" w:rsidP="00D41108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170180</wp:posOffset>
            </wp:positionV>
            <wp:extent cx="828675" cy="1276350"/>
            <wp:effectExtent l="19050" t="0" r="9525" b="0"/>
            <wp:wrapThrough wrapText="bothSides">
              <wp:wrapPolygon edited="0">
                <wp:start x="-497" y="0"/>
                <wp:lineTo x="-497" y="21278"/>
                <wp:lineTo x="21848" y="21278"/>
                <wp:lineTo x="21848" y="0"/>
                <wp:lineTo x="-497" y="0"/>
              </wp:wrapPolygon>
            </wp:wrapThrough>
            <wp:docPr id="8" name="Рисунок 8" descr="E:\!!!Библиотекарь\Рабочий стол\Июль 2019\Буклеты\b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!!!Библиотекарь\Рабочий стол\Июль 2019\Буклеты\big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968" w:rsidRDefault="00D41108" w:rsidP="00EC1968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411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1" w:history="1">
        <w:r w:rsidR="00EC1968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EC19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Далёкий край.</w:t>
      </w:r>
      <w:r w:rsidR="00EC1968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EC1968"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 w:rsidR="00EC1968"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 w:rsidR="00EC1968"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 w:rsidR="00EC1968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22" w:history="1">
        <w:r w:rsidR="00EC1968"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EC196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EC19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 w:rsidR="00EC1968">
        <w:rPr>
          <w:rFonts w:ascii="Times New Roman" w:hAnsi="Times New Roman"/>
          <w:color w:val="000000" w:themeColor="text1"/>
          <w:sz w:val="24"/>
          <w:szCs w:val="24"/>
        </w:rPr>
        <w:t>320</w:t>
      </w:r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EC1968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1968" w:rsidRDefault="00EC1968" w:rsidP="00EC1968">
      <w:pPr>
        <w:ind w:left="708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Роман "</w:t>
      </w:r>
      <w:r w:rsidRPr="00EC1968">
        <w:rPr>
          <w:rStyle w:val="af7"/>
          <w:rFonts w:ascii="Times New Roman" w:hAnsi="Times New Roman"/>
          <w:color w:val="333333"/>
          <w:sz w:val="24"/>
          <w:szCs w:val="24"/>
          <w:shd w:val="clear" w:color="auto" w:fill="FFFFFF"/>
        </w:rPr>
        <w:t>Далекий край</w:t>
      </w:r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" состоит из двух повестей и рассказывает о нелегкой и полной опасностей жизни аборигенов Приамурья. Миролюбивые гиляки и </w:t>
      </w:r>
      <w:proofErr w:type="spellStart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самары</w:t>
      </w:r>
      <w:proofErr w:type="spellEnd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охотники и рыболовы, вынуждены постоянно отстаивать свою свободу от посягательств со стороны жестоких и алчных соседей - маньчжуров и китайцев. А тут еще новая беда - иезуиты-миссионеры, пытающиеся навязать таежникам чуждые и непонятные законы и порядки. </w:t>
      </w:r>
      <w:proofErr w:type="gramStart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наверное, не отбиться бы одним </w:t>
      </w:r>
      <w:proofErr w:type="spellStart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приамурцам</w:t>
      </w:r>
      <w:proofErr w:type="spellEnd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многочисленных врагов, да пришли им на выручку </w:t>
      </w:r>
      <w:proofErr w:type="spellStart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лоча</w:t>
      </w:r>
      <w:proofErr w:type="spellEnd"/>
      <w:r w:rsidRPr="00EC19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русские казаки и переселенцы…</w:t>
      </w:r>
    </w:p>
    <w:p w:rsidR="007B6B63" w:rsidRDefault="007B6B63" w:rsidP="00EC1968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606B" w:rsidRDefault="002D606B" w:rsidP="002D606B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19685</wp:posOffset>
            </wp:positionV>
            <wp:extent cx="847725" cy="1304925"/>
            <wp:effectExtent l="19050" t="0" r="9525" b="0"/>
            <wp:wrapThrough wrapText="bothSides">
              <wp:wrapPolygon edited="0">
                <wp:start x="-485" y="0"/>
                <wp:lineTo x="-485" y="21442"/>
                <wp:lineTo x="21843" y="21442"/>
                <wp:lineTo x="21843" y="0"/>
                <wp:lineTo x="-485" y="0"/>
              </wp:wrapPolygon>
            </wp:wrapThrough>
            <wp:docPr id="11" name="Рисунок 10" descr="E:\!!!Библиотекарь\Рабочий стол\Июль 2019\Буклеты\61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!!!Библиотекарь\Рабочий стол\Июль 2019\Буклеты\61387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4" w:history="1">
        <w:r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Хэда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Н.П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,З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адорнов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hyperlink r:id="rId25" w:history="1">
        <w:r w:rsidRPr="00F64B68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Вече</w:t>
        </w:r>
      </w:hyperlink>
      <w:r w:rsidRPr="00F64B68">
        <w:rPr>
          <w:rFonts w:ascii="Times New Roman" w:hAnsi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>
        <w:rPr>
          <w:rFonts w:ascii="Times New Roman" w:hAnsi="Times New Roman"/>
          <w:color w:val="000000" w:themeColor="text1"/>
          <w:sz w:val="24"/>
          <w:szCs w:val="24"/>
        </w:rPr>
        <w:t>448</w:t>
      </w:r>
      <w:r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12E2" w:rsidRDefault="00FC3FFC" w:rsidP="00FC3FFC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C3F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Роман "</w:t>
      </w:r>
      <w:proofErr w:type="spellStart"/>
      <w:r w:rsidRPr="00FC3FFC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Хэда</w:t>
      </w:r>
      <w:proofErr w:type="spellEnd"/>
      <w:r w:rsidRPr="00FC3F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 повествует об интересной и необычной жизни русских моряков в Японии, о нелегком и долгом возвращении части из них на родину, об их участии в тяжелых сражениях Крымской войны.</w:t>
      </w:r>
    </w:p>
    <w:p w:rsidR="00FC3FFC" w:rsidRPr="00FC3FFC" w:rsidRDefault="00A71CDA" w:rsidP="00A71CDA">
      <w:pPr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94615</wp:posOffset>
            </wp:positionV>
            <wp:extent cx="847725" cy="1314450"/>
            <wp:effectExtent l="19050" t="0" r="9525" b="0"/>
            <wp:wrapThrough wrapText="bothSides">
              <wp:wrapPolygon edited="0">
                <wp:start x="-485" y="0"/>
                <wp:lineTo x="-485" y="21287"/>
                <wp:lineTo x="21843" y="21287"/>
                <wp:lineTo x="21843" y="0"/>
                <wp:lineTo x="-485" y="0"/>
              </wp:wrapPolygon>
            </wp:wrapThrough>
            <wp:docPr id="15" name="Рисунок 13" descr="E:\!!!Библиотекарь\Рабочий стол\Июль 2019\Буклеты\b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!!!Библиотекарь\Рабочий стол\Июль 2019\Буклеты\big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FC" w:rsidRPr="00FC3F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7B6B6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71CDA" w:rsidRDefault="00F323C2" w:rsidP="00A71CDA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="00A71CDA" w:rsidRPr="0087321E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Задорнов, Н. П.</w:t>
        </w:r>
      </w:hyperlink>
      <w:r w:rsidR="00A71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1CDA">
        <w:rPr>
          <w:rFonts w:ascii="Times New Roman" w:hAnsi="Times New Roman"/>
          <w:b/>
          <w:color w:val="000000" w:themeColor="text1"/>
          <w:sz w:val="24"/>
          <w:szCs w:val="24"/>
        </w:rPr>
        <w:t>Симода</w:t>
      </w:r>
      <w:proofErr w:type="spellEnd"/>
      <w:r w:rsidR="00A71CD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 xml:space="preserve"> /Н.П.Задорнов.  - </w:t>
      </w:r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>Издательство: 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>АСТ</w:t>
      </w:r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>, 20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>.-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>512</w:t>
      </w:r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A71CDA" w:rsidRPr="00F64B6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1C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6B63" w:rsidRDefault="00A71CDA" w:rsidP="00244995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центре романа "</w:t>
      </w:r>
      <w:proofErr w:type="spellStart"/>
      <w:r w:rsidRPr="00A71CDA">
        <w:rPr>
          <w:rStyle w:val="af7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Симода</w:t>
      </w:r>
      <w:proofErr w:type="spellEnd"/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 - увлекательные приключения русских моряков из экспедиции адмирала Путятина, чудом уцелевших после чудовищного шторма и оказавшихся в далекой, экзотической, веками закрытой для европейцев Японии..</w:t>
      </w:r>
      <w:proofErr w:type="gramStart"/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.Е</w:t>
      </w:r>
      <w:proofErr w:type="gramEnd"/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вропа готова на все, чтобы не допустить усиления "русского медведя".</w:t>
      </w:r>
    </w:p>
    <w:p w:rsidR="007B6B63" w:rsidRDefault="00A71CDA" w:rsidP="00244995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Россия втянута в кровопролитную Крымскую войну.</w:t>
      </w:r>
    </w:p>
    <w:p w:rsidR="007B6B63" w:rsidRDefault="00A71CDA" w:rsidP="00244995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 сейчас ей как никогда нужны мирные и дружественные </w:t>
      </w:r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отношения с богатым и сильным восточным соседом.</w:t>
      </w:r>
    </w:p>
    <w:p w:rsidR="00F64B68" w:rsidRDefault="00A71CDA" w:rsidP="00244995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C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 как преодолеть недоверие японцев и убедить их в необходимости установления прочного контакта с русскими?</w:t>
      </w:r>
    </w:p>
    <w:p w:rsidR="00F64B68" w:rsidRDefault="00F64B68">
      <w:pPr>
        <w:ind w:firstLine="708"/>
        <w:rPr>
          <w:rFonts w:ascii="Times New Roman" w:eastAsia="Times New Roman" w:hAnsi="Times New Roman"/>
          <w:sz w:val="24"/>
        </w:rPr>
      </w:pPr>
    </w:p>
    <w:p w:rsidR="004912E7" w:rsidRDefault="004912E7" w:rsidP="004912E7">
      <w:pPr>
        <w:ind w:firstLine="708"/>
        <w:jc w:val="center"/>
        <w:rPr>
          <w:rFonts w:ascii="Times New Roman" w:eastAsia="Times New Roman" w:hAnsi="Times New Roman"/>
          <w:b/>
          <w:sz w:val="24"/>
        </w:rPr>
      </w:pPr>
      <w:r w:rsidRPr="004912E7">
        <w:rPr>
          <w:rFonts w:ascii="Times New Roman" w:eastAsia="Times New Roman" w:hAnsi="Times New Roman"/>
          <w:b/>
          <w:sz w:val="24"/>
        </w:rPr>
        <w:t>Книги</w:t>
      </w:r>
    </w:p>
    <w:p w:rsidR="00244995" w:rsidRPr="004912E7" w:rsidRDefault="00244995" w:rsidP="00244995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912E7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>Задорнова Л. Н.</w:t>
      </w:r>
      <w:r w:rsidRPr="004912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«Задорновы. История рода</w:t>
      </w:r>
      <w:r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 — </w:t>
      </w:r>
      <w:r w:rsidRPr="004912E7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Амрита-Русь</w:t>
      </w:r>
      <w:proofErr w:type="spellEnd"/>
      <w:r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2009. — 288 с. — </w:t>
      </w:r>
      <w:hyperlink r:id="rId28" w:history="1">
        <w:r w:rsidRPr="004912E7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ISBN 978-5-9787-0453-2</w:t>
        </w:r>
      </w:hyperlink>
      <w:r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4995" w:rsidRDefault="00244995" w:rsidP="00244995">
      <w:pPr>
        <w:ind w:firstLine="708"/>
        <w:rPr>
          <w:rFonts w:ascii="Times New Roman" w:eastAsia="Times New Roman" w:hAnsi="Times New Roman"/>
          <w:sz w:val="24"/>
        </w:rPr>
      </w:pPr>
    </w:p>
    <w:p w:rsidR="00244995" w:rsidRPr="004912E7" w:rsidRDefault="00F323C2" w:rsidP="00244995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29" w:tooltip="Тюстин, Александр Васильевич" w:history="1">
        <w:proofErr w:type="spellStart"/>
        <w:r w:rsidR="00244995" w:rsidRPr="00C34D09">
          <w:rPr>
            <w:rStyle w:val="ad"/>
            <w:rFonts w:ascii="Times New Roman" w:hAnsi="Times New Roman"/>
            <w:b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Тюстин</w:t>
        </w:r>
        <w:proofErr w:type="spellEnd"/>
        <w:r w:rsidR="00244995" w:rsidRPr="00C34D09">
          <w:rPr>
            <w:rStyle w:val="ad"/>
            <w:rFonts w:ascii="Times New Roman" w:hAnsi="Times New Roman"/>
            <w:b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А. В.</w:t>
        </w:r>
      </w:hyperlink>
      <w:r w:rsidR="00244995" w:rsidRPr="00C34D0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30" w:history="1">
        <w:r w:rsidR="00244995" w:rsidRPr="00C34D09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Задорнов Николай Павлович (22.11.1909 — 18.06.1992)</w:t>
        </w:r>
      </w:hyperlink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44995" w:rsidRPr="004912E7">
        <w:rPr>
          <w:rStyle w:val="ref-inf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(рус.)</w:t>
      </w:r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// </w:t>
      </w:r>
      <w:proofErr w:type="spellStart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Тюстин</w:t>
      </w:r>
      <w:proofErr w:type="spellEnd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А. В., Шишкин И. С. Пензенская персоналия. Славу Пензы </w:t>
      </w:r>
      <w:proofErr w:type="gramStart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умножившие</w:t>
      </w:r>
      <w:proofErr w:type="gramEnd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Т. 1 (</w:t>
      </w:r>
      <w:proofErr w:type="gramStart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А-Л</w:t>
      </w:r>
      <w:proofErr w:type="gramEnd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): [</w:t>
      </w:r>
      <w:proofErr w:type="spellStart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биогр</w:t>
      </w:r>
      <w:proofErr w:type="spellEnd"/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слов.]. — Пенза: ООО «Айсберг», 2012. — </w:t>
      </w:r>
      <w:r w:rsidR="00244995" w:rsidRPr="004912E7">
        <w:rPr>
          <w:rStyle w:val="nowrap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126-127</w:t>
      </w:r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— </w:t>
      </w:r>
      <w:hyperlink r:id="rId31" w:history="1">
        <w:r w:rsidR="00244995" w:rsidRPr="004912E7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ISBN 978-5-94428-091-6</w:t>
        </w:r>
      </w:hyperlink>
      <w:r w:rsidR="00244995" w:rsidRPr="004912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4995" w:rsidRPr="004912E7" w:rsidRDefault="00244995" w:rsidP="00244995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44995" w:rsidRDefault="00244995" w:rsidP="004912E7">
      <w:pPr>
        <w:ind w:firstLine="708"/>
        <w:jc w:val="center"/>
        <w:rPr>
          <w:rFonts w:ascii="Times New Roman" w:eastAsia="Times New Roman" w:hAnsi="Times New Roman"/>
          <w:b/>
          <w:sz w:val="24"/>
        </w:rPr>
      </w:pPr>
    </w:p>
    <w:p w:rsidR="00244995" w:rsidRDefault="00244995" w:rsidP="00244995">
      <w:pPr>
        <w:ind w:firstLine="708"/>
        <w:jc w:val="center"/>
        <w:rPr>
          <w:rFonts w:ascii="Times New Roman" w:eastAsia="Times New Roman" w:hAnsi="Times New Roman"/>
          <w:b/>
          <w:i/>
          <w:sz w:val="24"/>
        </w:rPr>
      </w:pPr>
      <w:r w:rsidRPr="00054B7F">
        <w:rPr>
          <w:rFonts w:ascii="Times New Roman" w:eastAsia="Times New Roman" w:hAnsi="Times New Roman"/>
          <w:b/>
          <w:i/>
          <w:sz w:val="24"/>
        </w:rPr>
        <w:t>Статьи</w:t>
      </w:r>
    </w:p>
    <w:p w:rsidR="00244995" w:rsidRDefault="00244995" w:rsidP="00244995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054B7F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 w:bidi="ar-SA"/>
        </w:rPr>
        <w:t>Задорнов Николай Павлович - дальневосточный писатель. Биография, список произведений Задорнова Н. П.</w:t>
      </w:r>
      <w:r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 w:bidi="ar-SA"/>
        </w:rPr>
        <w:t xml:space="preserve"> </w:t>
      </w:r>
      <w:r w:rsidRPr="00054B7F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>[Электронный ресурс]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>./</w:t>
      </w:r>
      <w:r w:rsidRPr="00EF4A8A">
        <w:rPr>
          <w:rFonts w:ascii="Comic Sans MS" w:hAnsi="Comic Sans MS"/>
          <w:color w:val="1E1E1E"/>
        </w:rPr>
        <w:t xml:space="preserve"> </w:t>
      </w:r>
      <w:hyperlink r:id="rId32" w:history="1">
        <w:r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Литературный К</w:t>
        </w:r>
        <w:r w:rsidRPr="00EF4A8A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омсомольск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33" w:history="1">
        <w:r w:rsidRPr="00EF4A8A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Писатели и поэты Комсомольска-на-Амуре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>- Режим доступа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 xml:space="preserve"> :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 xml:space="preserve">  </w:t>
      </w:r>
      <w:hyperlink r:id="rId34" w:history="1"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https://www.kmslib.ru/literaturnyi-komsomolsk/zadornov-nikolai-pavlovich</w:t>
        </w:r>
      </w:hyperlink>
      <w:r w:rsidRPr="007125E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(Дата обращения : 31.10.2019)</w:t>
      </w:r>
    </w:p>
    <w:p w:rsidR="00244995" w:rsidRPr="007125E2" w:rsidRDefault="00244995" w:rsidP="0024499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92799">
        <w:rPr>
          <w:rFonts w:ascii="Times New Roman" w:hAnsi="Times New Roman"/>
          <w:b/>
          <w:color w:val="000000" w:themeColor="text1"/>
          <w:sz w:val="24"/>
          <w:szCs w:val="24"/>
        </w:rPr>
        <w:t>Николай Павлович Задорнов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54B7F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>[Электронный ресурс]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>.- Режим доступа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 xml:space="preserve"> :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 w:bidi="ar-SA"/>
        </w:rPr>
        <w:t xml:space="preserve"> </w:t>
      </w:r>
      <w:proofErr w:type="spellStart"/>
      <w:r w:rsidRPr="00992799">
        <w:rPr>
          <w:rFonts w:ascii="Times New Roman" w:hAnsi="Times New Roman"/>
          <w:sz w:val="24"/>
          <w:szCs w:val="24"/>
          <w:lang w:val="en-US"/>
        </w:rPr>
        <w:t>livelib</w:t>
      </w:r>
      <w:proofErr w:type="spellEnd"/>
      <w:r w:rsidRPr="007125E2">
        <w:rPr>
          <w:rFonts w:ascii="Times New Roman" w:hAnsi="Times New Roman"/>
          <w:sz w:val="24"/>
          <w:szCs w:val="24"/>
        </w:rPr>
        <w:t>.</w:t>
      </w:r>
      <w:proofErr w:type="spellStart"/>
      <w:r w:rsidRPr="009927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25E2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://</w:t>
        </w:r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livelib</w:t>
        </w:r>
        <w:proofErr w:type="spellEnd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/</w:t>
        </w:r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author</w:t>
        </w:r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/22261-</w:t>
        </w:r>
        <w:proofErr w:type="spellStart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nikolaj</w:t>
        </w:r>
        <w:proofErr w:type="spellEnd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7125E2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zadornov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4"/>
        </w:rPr>
        <w:t>. - (Дата обращения : 31.10.2019)</w:t>
      </w:r>
    </w:p>
    <w:p w:rsidR="00244995" w:rsidRPr="007125E2" w:rsidRDefault="00244995" w:rsidP="00244995">
      <w:pP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4912E7" w:rsidRPr="008577F5" w:rsidRDefault="004912E7" w:rsidP="00D00577">
      <w:pPr>
        <w:ind w:firstLine="708"/>
        <w:jc w:val="center"/>
        <w:rPr>
          <w:rFonts w:ascii="Times New Roman" w:eastAsia="Times New Roman" w:hAnsi="Times New Roman"/>
          <w:b/>
          <w:color w:val="C00000"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column"/>
      </w:r>
      <w:r w:rsidR="00D00577" w:rsidRPr="008577F5">
        <w:rPr>
          <w:rFonts w:ascii="Times New Roman" w:eastAsia="Times New Roman" w:hAnsi="Times New Roman"/>
          <w:b/>
          <w:color w:val="C00000"/>
          <w:sz w:val="24"/>
        </w:rPr>
        <w:lastRenderedPageBreak/>
        <w:t>О  Н.П.</w:t>
      </w:r>
      <w:r w:rsidR="008577F5">
        <w:rPr>
          <w:rFonts w:ascii="Times New Roman" w:eastAsia="Times New Roman" w:hAnsi="Times New Roman"/>
          <w:b/>
          <w:color w:val="C00000"/>
          <w:sz w:val="24"/>
        </w:rPr>
        <w:t xml:space="preserve"> </w:t>
      </w:r>
      <w:r w:rsidR="00D00577" w:rsidRPr="008577F5">
        <w:rPr>
          <w:rFonts w:ascii="Times New Roman" w:eastAsia="Times New Roman" w:hAnsi="Times New Roman"/>
          <w:b/>
          <w:color w:val="C00000"/>
          <w:sz w:val="24"/>
        </w:rPr>
        <w:t>Задорнове</w:t>
      </w:r>
    </w:p>
    <w:p w:rsidR="00D00577" w:rsidRDefault="00D00577" w:rsidP="00D00577">
      <w:pPr>
        <w:ind w:firstLine="708"/>
        <w:jc w:val="center"/>
        <w:rPr>
          <w:rFonts w:ascii="Times New Roman" w:eastAsia="Times New Roman" w:hAnsi="Times New Roman"/>
          <w:b/>
          <w:sz w:val="24"/>
        </w:rPr>
      </w:pPr>
    </w:p>
    <w:p w:rsidR="00D00577" w:rsidRPr="00D00577" w:rsidRDefault="00D00577" w:rsidP="00D00577">
      <w:pPr>
        <w:ind w:firstLine="708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D0057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«Без исторических романов Н. Задорнова нельзя иметь полного представления о развитии истории России и российской литературы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Pr="00D0057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00577" w:rsidRDefault="00D00577" w:rsidP="00D00577">
      <w:pPr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</w:t>
      </w:r>
      <w:r w:rsidRPr="00D005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итата из британской литературной энциклопедии</w:t>
      </w:r>
    </w:p>
    <w:p w:rsidR="008577F5" w:rsidRDefault="008577F5" w:rsidP="00D00577">
      <w:pPr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577F5" w:rsidRPr="008577F5" w:rsidRDefault="008577F5" w:rsidP="008577F5">
      <w:pPr>
        <w:ind w:firstLine="708"/>
        <w:jc w:val="both"/>
        <w:rPr>
          <w:rFonts w:ascii="Arial" w:hAnsi="Arial" w:cs="Arial"/>
          <w:i/>
          <w:color w:val="252626"/>
          <w:shd w:val="clear" w:color="auto" w:fill="F1F1F1"/>
        </w:rPr>
      </w:pPr>
      <w:proofErr w:type="gramStart"/>
      <w:r w:rsidRPr="008577F5">
        <w:rPr>
          <w:rFonts w:ascii="Times New Roman" w:hAnsi="Times New Roman"/>
          <w:i/>
          <w:sz w:val="24"/>
          <w:szCs w:val="24"/>
        </w:rPr>
        <w:t>«Задорнов  поднял пласты истории народов, не известных до сир пор цивилизации.</w:t>
      </w:r>
      <w:proofErr w:type="gramEnd"/>
      <w:r w:rsidRPr="008577F5">
        <w:rPr>
          <w:rFonts w:ascii="Times New Roman" w:hAnsi="Times New Roman"/>
          <w:i/>
          <w:sz w:val="24"/>
          <w:szCs w:val="24"/>
        </w:rPr>
        <w:t xml:space="preserve"> Он красочно изобразил их быт, с глубоким знанием рассказал о нравах, привычках, семейных спорах, любви, несчастьях, житейских неурядицах, о тяге к русскому языку, русским обрядам и образу жизни".</w:t>
      </w:r>
    </w:p>
    <w:p w:rsidR="00D00577" w:rsidRPr="0062006C" w:rsidRDefault="008577F5" w:rsidP="0062006C">
      <w:pPr>
        <w:jc w:val="right"/>
        <w:rPr>
          <w:rFonts w:ascii="Times New Roman" w:hAnsi="Times New Roman"/>
          <w:sz w:val="24"/>
          <w:szCs w:val="24"/>
        </w:rPr>
      </w:pPr>
      <w:r w:rsidRPr="008577F5">
        <w:rPr>
          <w:rFonts w:ascii="Times New Roman" w:hAnsi="Times New Roman"/>
          <w:sz w:val="24"/>
          <w:szCs w:val="24"/>
        </w:rPr>
        <w:t>Американская литературная энциклопедия.</w:t>
      </w:r>
    </w:p>
    <w:p w:rsidR="00D00577" w:rsidRDefault="00D00577" w:rsidP="00D00577">
      <w:pPr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00577" w:rsidRPr="00D00577" w:rsidRDefault="00D00577" w:rsidP="00D005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00577">
        <w:rPr>
          <w:rFonts w:ascii="Times New Roman" w:hAnsi="Times New Roman"/>
          <w:b/>
          <w:color w:val="C00000"/>
          <w:sz w:val="28"/>
          <w:szCs w:val="28"/>
        </w:rPr>
        <w:t>Титулы, награды и премии</w:t>
      </w:r>
    </w:p>
    <w:p w:rsidR="00D00577" w:rsidRDefault="00D00577" w:rsidP="00D00577">
      <w:pPr>
        <w:rPr>
          <w:rFonts w:ascii="Times New Roman" w:hAnsi="Times New Roman"/>
          <w:sz w:val="24"/>
          <w:szCs w:val="24"/>
        </w:rPr>
      </w:pPr>
    </w:p>
    <w:p w:rsidR="0062006C" w:rsidRPr="0062006C" w:rsidRDefault="00D00577" w:rsidP="0062006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Н.П.Задорнов награждён </w:t>
      </w:r>
      <w:r w:rsidRPr="00D00577">
        <w:rPr>
          <w:rFonts w:ascii="Times New Roman" w:hAnsi="Times New Roman"/>
          <w:sz w:val="24"/>
          <w:szCs w:val="24"/>
        </w:rPr>
        <w:t xml:space="preserve"> Сталинск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00577">
        <w:rPr>
          <w:rFonts w:ascii="Times New Roman" w:hAnsi="Times New Roman"/>
          <w:sz w:val="24"/>
          <w:szCs w:val="24"/>
        </w:rPr>
        <w:t xml:space="preserve"> преми</w:t>
      </w:r>
      <w:r>
        <w:rPr>
          <w:rFonts w:ascii="Times New Roman" w:hAnsi="Times New Roman"/>
          <w:sz w:val="24"/>
          <w:szCs w:val="24"/>
        </w:rPr>
        <w:t>ей</w:t>
      </w:r>
      <w:r w:rsidRPr="00D00577">
        <w:rPr>
          <w:rFonts w:ascii="Times New Roman" w:hAnsi="Times New Roman"/>
          <w:sz w:val="24"/>
          <w:szCs w:val="24"/>
        </w:rPr>
        <w:t xml:space="preserve"> второй степени (1952) — за романы «Амур-батюшк</w:t>
      </w:r>
      <w:r>
        <w:rPr>
          <w:rFonts w:ascii="Times New Roman" w:hAnsi="Times New Roman"/>
          <w:sz w:val="24"/>
          <w:szCs w:val="24"/>
        </w:rPr>
        <w:t>а», «Далёкий край», «К океану»,</w:t>
      </w:r>
      <w:r w:rsidR="0062006C">
        <w:rPr>
          <w:rFonts w:ascii="Times New Roman" w:hAnsi="Times New Roman"/>
          <w:sz w:val="24"/>
          <w:szCs w:val="24"/>
        </w:rPr>
        <w:t xml:space="preserve"> званием: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577">
        <w:rPr>
          <w:rFonts w:ascii="Times New Roman" w:hAnsi="Times New Roman"/>
          <w:sz w:val="24"/>
          <w:szCs w:val="24"/>
        </w:rPr>
        <w:t xml:space="preserve"> «Заслуженный деятель искусств Латвийской ССР»</w:t>
      </w:r>
      <w:r w:rsidR="0062006C">
        <w:rPr>
          <w:rFonts w:ascii="Times New Roman" w:hAnsi="Times New Roman"/>
          <w:sz w:val="24"/>
          <w:szCs w:val="24"/>
        </w:rPr>
        <w:t xml:space="preserve"> (1969)</w:t>
      </w:r>
      <w:r>
        <w:rPr>
          <w:rFonts w:ascii="Times New Roman" w:hAnsi="Times New Roman"/>
          <w:sz w:val="24"/>
          <w:szCs w:val="24"/>
        </w:rPr>
        <w:t>,</w:t>
      </w:r>
      <w:r w:rsidR="0062006C">
        <w:rPr>
          <w:rFonts w:ascii="Times New Roman" w:hAnsi="Times New Roman"/>
          <w:sz w:val="24"/>
          <w:szCs w:val="24"/>
        </w:rPr>
        <w:t xml:space="preserve"> </w:t>
      </w:r>
      <w:hyperlink r:id="rId36" w:tooltip="Орден Октябрьской Революции" w:history="1">
        <w:r w:rsidR="0062006C" w:rsidRPr="0062006C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орденом  Октябрьской Революции</w:t>
        </w:r>
      </w:hyperlink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 (</w:t>
      </w:r>
      <w:hyperlink r:id="rId37" w:tooltip="16 ноября" w:history="1">
        <w:r w:rsidR="0062006C" w:rsidRPr="0062006C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16 ноября</w:t>
        </w:r>
      </w:hyperlink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38" w:tooltip="1984 год" w:history="1">
        <w:r w:rsidR="0062006C" w:rsidRPr="0062006C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1984 года</w:t>
        </w:r>
      </w:hyperlink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) — </w:t>
      </w:r>
      <w:r w:rsidR="0062006C" w:rsidRPr="0062006C">
        <w:rPr>
          <w:rFonts w:ascii="Times New Roman" w:hAnsi="Times New Roman"/>
          <w:i/>
          <w:iCs/>
          <w:color w:val="000000" w:themeColor="text1"/>
          <w:sz w:val="24"/>
          <w:szCs w:val="24"/>
        </w:rPr>
        <w:t>за заслуги в развитии советской литературы и в связи с 50-летием образования Союза писателей СССР</w:t>
      </w:r>
      <w:r w:rsidR="0062006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двумя  </w:t>
      </w:r>
      <w:hyperlink r:id="rId39" w:history="1">
        <w:r w:rsidR="0062006C" w:rsidRPr="0062006C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орденами  Трудового Красного Знамени</w:t>
        </w:r>
      </w:hyperlink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 (03.01.1956; 12.12.1969)</w:t>
      </w:r>
      <w:r w:rsidR="006200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0" w:tooltip="Орден Дружбы народов" w:history="1">
        <w:r w:rsidR="0062006C" w:rsidRPr="0062006C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орденом  Дружбы народов</w:t>
        </w:r>
      </w:hyperlink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 (04.12.1979)</w:t>
      </w:r>
      <w:r w:rsidR="006200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006C" w:rsidRPr="0062006C">
        <w:rPr>
          <w:rFonts w:ascii="Times New Roman" w:hAnsi="Times New Roman"/>
          <w:color w:val="000000" w:themeColor="text1"/>
          <w:sz w:val="24"/>
          <w:szCs w:val="24"/>
        </w:rPr>
        <w:t>медалями</w:t>
      </w:r>
      <w:r w:rsidR="006200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0577" w:rsidRDefault="00D00577" w:rsidP="00D005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00577">
        <w:rPr>
          <w:rFonts w:ascii="Times New Roman" w:hAnsi="Times New Roman"/>
          <w:sz w:val="24"/>
          <w:szCs w:val="24"/>
        </w:rPr>
        <w:br/>
      </w:r>
      <w:r w:rsidRPr="00D00577">
        <w:rPr>
          <w:rFonts w:ascii="Times New Roman" w:hAnsi="Times New Roman"/>
          <w:b/>
          <w:color w:val="C00000"/>
          <w:sz w:val="28"/>
          <w:szCs w:val="28"/>
        </w:rPr>
        <w:t>Интересные факты</w:t>
      </w:r>
    </w:p>
    <w:p w:rsidR="008577F5" w:rsidRDefault="008577F5" w:rsidP="00D005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54B7F" w:rsidRPr="00D00577" w:rsidRDefault="00D00577" w:rsidP="008577F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577">
        <w:rPr>
          <w:rFonts w:ascii="Times New Roman" w:hAnsi="Times New Roman"/>
          <w:color w:val="000000" w:themeColor="text1"/>
          <w:sz w:val="24"/>
          <w:szCs w:val="24"/>
        </w:rPr>
        <w:t>В поисках материала для своего романа "</w:t>
      </w:r>
      <w:proofErr w:type="spellStart"/>
      <w:r w:rsidRPr="00D00577">
        <w:rPr>
          <w:rFonts w:ascii="Times New Roman" w:hAnsi="Times New Roman"/>
          <w:color w:val="000000" w:themeColor="text1"/>
          <w:sz w:val="24"/>
          <w:szCs w:val="24"/>
        </w:rPr>
        <w:t>Хэда</w:t>
      </w:r>
      <w:proofErr w:type="spellEnd"/>
      <w:r w:rsidRPr="00D00577">
        <w:rPr>
          <w:rFonts w:ascii="Times New Roman" w:hAnsi="Times New Roman"/>
          <w:color w:val="000000" w:themeColor="text1"/>
          <w:sz w:val="24"/>
          <w:szCs w:val="24"/>
        </w:rPr>
        <w:t xml:space="preserve">", Николай Павлович дважды побывал в Японии (в 1969 и 1972 годах), жил в деревне </w:t>
      </w:r>
      <w:proofErr w:type="spellStart"/>
      <w:r w:rsidRPr="00D00577">
        <w:rPr>
          <w:rFonts w:ascii="Times New Roman" w:hAnsi="Times New Roman"/>
          <w:color w:val="000000" w:themeColor="text1"/>
          <w:sz w:val="24"/>
          <w:szCs w:val="24"/>
        </w:rPr>
        <w:t>Хэда</w:t>
      </w:r>
      <w:proofErr w:type="spellEnd"/>
      <w:r w:rsidRPr="00D00577">
        <w:rPr>
          <w:rFonts w:ascii="Times New Roman" w:hAnsi="Times New Roman"/>
          <w:color w:val="000000" w:themeColor="text1"/>
          <w:sz w:val="24"/>
          <w:szCs w:val="24"/>
        </w:rPr>
        <w:t xml:space="preserve">, на рыбацком корабле ходил по морю к подножию горы Фудзияма, где погиб адмирал Путятин, плавал на корабле в Гонконг. К японским архивным документам Задорнов допущен не был. Но интересные сведения об исторических лицах, интересовавших писателя, ему сообщил господин </w:t>
      </w:r>
      <w:proofErr w:type="spellStart"/>
      <w:r w:rsidRPr="00D00577">
        <w:rPr>
          <w:rFonts w:ascii="Times New Roman" w:hAnsi="Times New Roman"/>
          <w:color w:val="000000" w:themeColor="text1"/>
          <w:sz w:val="24"/>
          <w:szCs w:val="24"/>
        </w:rPr>
        <w:t>Кавада</w:t>
      </w:r>
      <w:proofErr w:type="spellEnd"/>
      <w:r w:rsidRPr="00D00577">
        <w:rPr>
          <w:rFonts w:ascii="Times New Roman" w:hAnsi="Times New Roman"/>
          <w:color w:val="000000" w:themeColor="text1"/>
          <w:sz w:val="24"/>
          <w:szCs w:val="24"/>
        </w:rPr>
        <w:t xml:space="preserve"> - молодой учёный архива императорского двора. Японская критика неоднократно отмечала русского писателя Задорнова как "неповторимого художника природы и человека".</w:t>
      </w:r>
      <w:r w:rsidRPr="00D00577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992799" w:rsidRPr="007125E2" w:rsidRDefault="00992799" w:rsidP="007125E2">
      <w:pP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B846AC" w:rsidRPr="007125E2" w:rsidRDefault="00B846AC">
      <w:pPr>
        <w:ind w:firstLine="708"/>
        <w:rPr>
          <w:rFonts w:ascii="Times New Roman" w:eastAsia="Times New Roman" w:hAnsi="Times New Roman"/>
          <w:i/>
          <w:color w:val="000000"/>
          <w:sz w:val="24"/>
          <w:szCs w:val="28"/>
        </w:rPr>
      </w:pPr>
    </w:p>
    <w:p w:rsidR="00B846AC" w:rsidRPr="007125E2" w:rsidRDefault="00F323C2" w:rsidP="00B846A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1.75pt;margin-top:7.15pt;width:349.8pt;height:7.15pt;z-index:25166336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</w:p>
    <w:p w:rsidR="0055604B" w:rsidRPr="007125E2" w:rsidRDefault="00F323C2" w:rsidP="007125E2">
      <w:pPr>
        <w:spacing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shape 0" o:spid="_x0000_s1027" style="position:absolute;margin-left:11.7pt;margin-top:7.1pt;width:349.8pt;height:7.1pt;z-index:251661312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color="#95b3d7" strokeweight="1pt">
            <v:stroke joinstyle="round"/>
            <v:formulas/>
            <v:path o:connecttype="segments" textboxrect="0,0,0,0"/>
          </v:shape>
        </w:pict>
      </w:r>
    </w:p>
    <w:p w:rsidR="0055604B" w:rsidRPr="007125E2" w:rsidRDefault="0055604B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Центральная городская библиотека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353290 г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орячий Ключ,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енина,203/1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-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8"/>
        </w:rPr>
        <w:t>:</w:t>
      </w:r>
      <w:proofErr w:type="spellStart"/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>biblioteka</w:t>
      </w:r>
      <w:proofErr w:type="spellEnd"/>
      <w:r>
        <w:rPr>
          <w:rFonts w:ascii="Times New Roman" w:hAnsi="Times New Roman"/>
          <w:i/>
          <w:color w:val="000000"/>
          <w:sz w:val="24"/>
          <w:szCs w:val="28"/>
        </w:rPr>
        <w:t>.</w:t>
      </w:r>
      <w:proofErr w:type="spellStart"/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>gorkluch</w:t>
      </w:r>
      <w:proofErr w:type="spellEnd"/>
      <w:r>
        <w:rPr>
          <w:rFonts w:ascii="Times New Roman" w:hAnsi="Times New Roman"/>
          <w:i/>
          <w:color w:val="000000"/>
          <w:sz w:val="24"/>
          <w:szCs w:val="28"/>
        </w:rPr>
        <w:t>@</w:t>
      </w:r>
      <w:proofErr w:type="spellStart"/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>gmail</w:t>
      </w:r>
      <w:proofErr w:type="spellEnd"/>
      <w:r>
        <w:rPr>
          <w:rFonts w:ascii="Times New Roman" w:hAnsi="Times New Roman"/>
          <w:i/>
          <w:color w:val="000000"/>
          <w:sz w:val="24"/>
          <w:szCs w:val="28"/>
        </w:rPr>
        <w:t>.</w:t>
      </w:r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>com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сайт: 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librarygk</w:t>
      </w:r>
      <w:proofErr w:type="spellEnd"/>
      <w:r>
        <w:rPr>
          <w:rFonts w:ascii="Times New Roman" w:hAnsi="Times New Roman"/>
          <w:b/>
          <w:color w:val="000000"/>
          <w:sz w:val="24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ru</w:t>
      </w:r>
      <w:proofErr w:type="spellEnd"/>
    </w:p>
    <w:p w:rsidR="0055604B" w:rsidRDefault="0055604B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Часы работы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10.00-18.00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Без перерыва</w:t>
      </w:r>
    </w:p>
    <w:p w:rsidR="0055604B" w:rsidRDefault="00363220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Выходной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—п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онедельник</w:t>
      </w:r>
    </w:p>
    <w:p w:rsidR="0055604B" w:rsidRDefault="00363220">
      <w:pPr>
        <w:spacing w:line="264" w:lineRule="auto"/>
        <w:ind w:firstLine="567"/>
        <w:jc w:val="center"/>
        <w:rPr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Последний день месяца — санитарный</w:t>
      </w:r>
      <w:r w:rsidR="00F323C2">
        <w:rPr>
          <w:szCs w:val="28"/>
          <w:lang w:eastAsia="ru-RU"/>
        </w:rPr>
        <w:pict>
          <v:shape id="shape 1" o:spid="_x0000_s1026" style="position:absolute;left:0;text-align:left;margin-left:151pt;margin-top:104.6pt;width:51pt;height:23.1pt;z-index:251660288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<v:stroke joinstyle="round"/>
            <v:formulas/>
            <v:path o:connecttype="segments" textboxrect="0,0,0,0"/>
          </v:shape>
        </w:pict>
      </w:r>
    </w:p>
    <w:p w:rsidR="0055604B" w:rsidRDefault="0055604B">
      <w:pPr>
        <w:jc w:val="both"/>
        <w:rPr>
          <w:rFonts w:ascii="Times New Roman" w:hAnsi="Times New Roman"/>
          <w:sz w:val="24"/>
          <w:szCs w:val="24"/>
        </w:rPr>
      </w:pPr>
    </w:p>
    <w:p w:rsidR="0055604B" w:rsidRDefault="0055604B">
      <w:pPr>
        <w:spacing w:line="264" w:lineRule="auto"/>
        <w:rPr>
          <w:rFonts w:ascii="Times New Roman" w:hAnsi="Times New Roman"/>
          <w:color w:val="000000"/>
          <w:sz w:val="24"/>
          <w:szCs w:val="28"/>
        </w:rPr>
      </w:pPr>
    </w:p>
    <w:sectPr w:rsidR="0055604B" w:rsidSect="0062006C">
      <w:footerReference w:type="default" r:id="rId41"/>
      <w:pgSz w:w="8419" w:h="11906"/>
      <w:pgMar w:top="426" w:right="720" w:bottom="709" w:left="720" w:header="709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4B" w:rsidRDefault="0055604B" w:rsidP="0055604B">
      <w:r>
        <w:separator/>
      </w:r>
    </w:p>
  </w:endnote>
  <w:endnote w:type="continuationSeparator" w:id="0">
    <w:p w:rsidR="0055604B" w:rsidRDefault="0055604B" w:rsidP="005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4B" w:rsidRDefault="00F323C2">
    <w:pPr>
      <w:pStyle w:val="Footer0"/>
      <w:jc w:val="center"/>
    </w:pPr>
    <w:r>
      <w:fldChar w:fldCharType="begin"/>
    </w:r>
    <w:r w:rsidR="00363220">
      <w:instrText xml:space="preserve"> PAGE   \* MERGEFORMAT </w:instrText>
    </w:r>
    <w:r>
      <w:fldChar w:fldCharType="separate"/>
    </w:r>
    <w:r w:rsidR="003215F2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4B" w:rsidRDefault="00363220">
      <w:r>
        <w:separator/>
      </w:r>
    </w:p>
  </w:footnote>
  <w:footnote w:type="continuationSeparator" w:id="0">
    <w:p w:rsidR="0055604B" w:rsidRDefault="0036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0"/>
    <w:multiLevelType w:val="hybridMultilevel"/>
    <w:tmpl w:val="1C1CE570"/>
    <w:lvl w:ilvl="0" w:tplc="88080B80">
      <w:start w:val="1"/>
      <w:numFmt w:val="decimal"/>
      <w:lvlText w:val="%1."/>
      <w:lvlJc w:val="left"/>
      <w:pPr>
        <w:ind w:left="927" w:hanging="358"/>
      </w:pPr>
      <w:rPr>
        <w:b/>
      </w:rPr>
    </w:lvl>
    <w:lvl w:ilvl="1" w:tplc="7B0A8F96">
      <w:start w:val="1"/>
      <w:numFmt w:val="lowerLetter"/>
      <w:lvlText w:val="%2."/>
      <w:lvlJc w:val="left"/>
      <w:pPr>
        <w:ind w:left="1647" w:hanging="358"/>
      </w:pPr>
    </w:lvl>
    <w:lvl w:ilvl="2" w:tplc="0666B170">
      <w:start w:val="1"/>
      <w:numFmt w:val="lowerRoman"/>
      <w:lvlText w:val="%3."/>
      <w:lvlJc w:val="right"/>
      <w:pPr>
        <w:ind w:left="2367" w:hanging="178"/>
      </w:pPr>
    </w:lvl>
    <w:lvl w:ilvl="3" w:tplc="AA0C1C74">
      <w:start w:val="1"/>
      <w:numFmt w:val="decimal"/>
      <w:lvlText w:val="%4."/>
      <w:lvlJc w:val="left"/>
      <w:pPr>
        <w:ind w:left="3087" w:hanging="358"/>
      </w:pPr>
    </w:lvl>
    <w:lvl w:ilvl="4" w:tplc="FB1280AC">
      <w:start w:val="1"/>
      <w:numFmt w:val="lowerLetter"/>
      <w:lvlText w:val="%5."/>
      <w:lvlJc w:val="left"/>
      <w:pPr>
        <w:ind w:left="3807" w:hanging="358"/>
      </w:pPr>
    </w:lvl>
    <w:lvl w:ilvl="5" w:tplc="D9CA9282">
      <w:start w:val="1"/>
      <w:numFmt w:val="lowerRoman"/>
      <w:lvlText w:val="%6."/>
      <w:lvlJc w:val="right"/>
      <w:pPr>
        <w:ind w:left="4527" w:hanging="178"/>
      </w:pPr>
    </w:lvl>
    <w:lvl w:ilvl="6" w:tplc="2EAA9FF6">
      <w:start w:val="1"/>
      <w:numFmt w:val="decimal"/>
      <w:lvlText w:val="%7."/>
      <w:lvlJc w:val="left"/>
      <w:pPr>
        <w:ind w:left="5247" w:hanging="358"/>
      </w:pPr>
    </w:lvl>
    <w:lvl w:ilvl="7" w:tplc="44B40C38">
      <w:start w:val="1"/>
      <w:numFmt w:val="lowerLetter"/>
      <w:lvlText w:val="%8."/>
      <w:lvlJc w:val="left"/>
      <w:pPr>
        <w:ind w:left="5967" w:hanging="358"/>
      </w:pPr>
    </w:lvl>
    <w:lvl w:ilvl="8" w:tplc="2886E5C8">
      <w:start w:val="1"/>
      <w:numFmt w:val="lowerRoman"/>
      <w:lvlText w:val="%9."/>
      <w:lvlJc w:val="right"/>
      <w:pPr>
        <w:ind w:left="6687" w:hanging="178"/>
      </w:pPr>
    </w:lvl>
  </w:abstractNum>
  <w:abstractNum w:abstractNumId="1">
    <w:nsid w:val="155813D3"/>
    <w:multiLevelType w:val="hybridMultilevel"/>
    <w:tmpl w:val="95E86D70"/>
    <w:lvl w:ilvl="0" w:tplc="F9B8A03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E48082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9784137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EEEC89E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AF86326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A74461E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536CDA5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A2BC841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A5AB00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>
    <w:nsid w:val="19C24FC8"/>
    <w:multiLevelType w:val="hybridMultilevel"/>
    <w:tmpl w:val="D3423CF0"/>
    <w:lvl w:ilvl="0" w:tplc="1A28D242">
      <w:start w:val="1"/>
      <w:numFmt w:val="decimal"/>
      <w:lvlText w:val="%1."/>
      <w:lvlJc w:val="left"/>
      <w:pPr>
        <w:ind w:left="1287" w:hanging="358"/>
      </w:pPr>
      <w:rPr>
        <w:b/>
      </w:rPr>
    </w:lvl>
    <w:lvl w:ilvl="1" w:tplc="B9EE69D8">
      <w:start w:val="1"/>
      <w:numFmt w:val="lowerLetter"/>
      <w:lvlText w:val="%2."/>
      <w:lvlJc w:val="left"/>
      <w:pPr>
        <w:ind w:left="2007" w:hanging="358"/>
      </w:pPr>
    </w:lvl>
    <w:lvl w:ilvl="2" w:tplc="19CC064E">
      <w:start w:val="1"/>
      <w:numFmt w:val="lowerRoman"/>
      <w:lvlText w:val="%3."/>
      <w:lvlJc w:val="right"/>
      <w:pPr>
        <w:ind w:left="2727" w:hanging="178"/>
      </w:pPr>
    </w:lvl>
    <w:lvl w:ilvl="3" w:tplc="55F409D6">
      <w:start w:val="1"/>
      <w:numFmt w:val="decimal"/>
      <w:lvlText w:val="%4."/>
      <w:lvlJc w:val="left"/>
      <w:pPr>
        <w:ind w:left="3447" w:hanging="358"/>
      </w:pPr>
    </w:lvl>
    <w:lvl w:ilvl="4" w:tplc="9CE80F6A">
      <w:start w:val="1"/>
      <w:numFmt w:val="lowerLetter"/>
      <w:lvlText w:val="%5."/>
      <w:lvlJc w:val="left"/>
      <w:pPr>
        <w:ind w:left="4167" w:hanging="358"/>
      </w:pPr>
    </w:lvl>
    <w:lvl w:ilvl="5" w:tplc="D6B0ABB6">
      <w:start w:val="1"/>
      <w:numFmt w:val="lowerRoman"/>
      <w:lvlText w:val="%6."/>
      <w:lvlJc w:val="right"/>
      <w:pPr>
        <w:ind w:left="4887" w:hanging="178"/>
      </w:pPr>
    </w:lvl>
    <w:lvl w:ilvl="6" w:tplc="E424C3D0">
      <w:start w:val="1"/>
      <w:numFmt w:val="decimal"/>
      <w:lvlText w:val="%7."/>
      <w:lvlJc w:val="left"/>
      <w:pPr>
        <w:ind w:left="5607" w:hanging="358"/>
      </w:pPr>
    </w:lvl>
    <w:lvl w:ilvl="7" w:tplc="86CE37C0">
      <w:start w:val="1"/>
      <w:numFmt w:val="lowerLetter"/>
      <w:lvlText w:val="%8."/>
      <w:lvlJc w:val="left"/>
      <w:pPr>
        <w:ind w:left="6327" w:hanging="358"/>
      </w:pPr>
    </w:lvl>
    <w:lvl w:ilvl="8" w:tplc="49B2A48A">
      <w:start w:val="1"/>
      <w:numFmt w:val="lowerRoman"/>
      <w:lvlText w:val="%9."/>
      <w:lvlJc w:val="right"/>
      <w:pPr>
        <w:ind w:left="7047" w:hanging="178"/>
      </w:pPr>
    </w:lvl>
  </w:abstractNum>
  <w:abstractNum w:abstractNumId="3">
    <w:nsid w:val="29A54DEC"/>
    <w:multiLevelType w:val="multilevel"/>
    <w:tmpl w:val="14E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16040"/>
    <w:multiLevelType w:val="hybridMultilevel"/>
    <w:tmpl w:val="405C87C4"/>
    <w:lvl w:ilvl="0" w:tplc="E92CE1EE">
      <w:start w:val="1"/>
      <w:numFmt w:val="bullet"/>
      <w:lvlText w:val="·"/>
      <w:lvlJc w:val="left"/>
      <w:pPr>
        <w:ind w:left="709" w:hanging="358"/>
      </w:pPr>
      <w:rPr>
        <w:rFonts w:ascii="Symbol" w:eastAsia="Symbol" w:hAnsi="Symbol" w:cs="Symbol"/>
        <w:color w:val="0000EE"/>
        <w:sz w:val="24"/>
      </w:rPr>
    </w:lvl>
    <w:lvl w:ilvl="1" w:tplc="F4B4584E">
      <w:start w:val="1"/>
      <w:numFmt w:val="bullet"/>
      <w:lvlText w:val="·"/>
      <w:lvlJc w:val="left"/>
      <w:pPr>
        <w:ind w:left="1429" w:hanging="358"/>
      </w:pPr>
      <w:rPr>
        <w:rFonts w:ascii="Symbol" w:eastAsia="Symbol" w:hAnsi="Symbol" w:cs="Symbol"/>
        <w:color w:val="0000EE"/>
        <w:sz w:val="24"/>
      </w:rPr>
    </w:lvl>
    <w:lvl w:ilvl="2" w:tplc="21761686">
      <w:start w:val="1"/>
      <w:numFmt w:val="bullet"/>
      <w:lvlText w:val="·"/>
      <w:lvlJc w:val="left"/>
      <w:pPr>
        <w:ind w:left="2149" w:hanging="358"/>
      </w:pPr>
      <w:rPr>
        <w:rFonts w:ascii="Symbol" w:eastAsia="Symbol" w:hAnsi="Symbol" w:cs="Symbol"/>
        <w:color w:val="0000EE"/>
        <w:sz w:val="24"/>
      </w:rPr>
    </w:lvl>
    <w:lvl w:ilvl="3" w:tplc="51BC3082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  <w:color w:val="0000EE"/>
        <w:sz w:val="24"/>
      </w:rPr>
    </w:lvl>
    <w:lvl w:ilvl="4" w:tplc="7C70496C">
      <w:start w:val="1"/>
      <w:numFmt w:val="bullet"/>
      <w:lvlText w:val="·"/>
      <w:lvlJc w:val="left"/>
      <w:pPr>
        <w:ind w:left="3589" w:hanging="358"/>
      </w:pPr>
      <w:rPr>
        <w:rFonts w:ascii="Symbol" w:eastAsia="Symbol" w:hAnsi="Symbol" w:cs="Symbol"/>
        <w:color w:val="0000EE"/>
        <w:sz w:val="24"/>
      </w:rPr>
    </w:lvl>
    <w:lvl w:ilvl="5" w:tplc="424A69E0">
      <w:start w:val="1"/>
      <w:numFmt w:val="bullet"/>
      <w:lvlText w:val="·"/>
      <w:lvlJc w:val="left"/>
      <w:pPr>
        <w:ind w:left="4309" w:hanging="358"/>
      </w:pPr>
      <w:rPr>
        <w:rFonts w:ascii="Symbol" w:eastAsia="Symbol" w:hAnsi="Symbol" w:cs="Symbol"/>
        <w:color w:val="0000EE"/>
        <w:sz w:val="24"/>
      </w:rPr>
    </w:lvl>
    <w:lvl w:ilvl="6" w:tplc="2B968AE6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  <w:color w:val="0000EE"/>
        <w:sz w:val="24"/>
      </w:rPr>
    </w:lvl>
    <w:lvl w:ilvl="7" w:tplc="047C409A">
      <w:start w:val="1"/>
      <w:numFmt w:val="bullet"/>
      <w:lvlText w:val="·"/>
      <w:lvlJc w:val="left"/>
      <w:pPr>
        <w:ind w:left="5749" w:hanging="358"/>
      </w:pPr>
      <w:rPr>
        <w:rFonts w:ascii="Symbol" w:eastAsia="Symbol" w:hAnsi="Symbol" w:cs="Symbol"/>
        <w:color w:val="0000EE"/>
        <w:sz w:val="24"/>
      </w:rPr>
    </w:lvl>
    <w:lvl w:ilvl="8" w:tplc="E24031A6">
      <w:start w:val="1"/>
      <w:numFmt w:val="bullet"/>
      <w:lvlText w:val="·"/>
      <w:lvlJc w:val="left"/>
      <w:pPr>
        <w:ind w:left="6469" w:hanging="358"/>
      </w:pPr>
      <w:rPr>
        <w:rFonts w:ascii="Symbol" w:eastAsia="Symbol" w:hAnsi="Symbol" w:cs="Symbol"/>
        <w:color w:val="0000EE"/>
        <w:sz w:val="24"/>
      </w:rPr>
    </w:lvl>
  </w:abstractNum>
  <w:abstractNum w:abstractNumId="5">
    <w:nsid w:val="3E0A400E"/>
    <w:multiLevelType w:val="hybridMultilevel"/>
    <w:tmpl w:val="160AFFAC"/>
    <w:lvl w:ilvl="0" w:tplc="EE224E4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4F0B76A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1348204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1C1E26F2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639A902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9F00566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BF7202E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73FE6B6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DCB0FAC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6">
    <w:nsid w:val="44B23641"/>
    <w:multiLevelType w:val="hybridMultilevel"/>
    <w:tmpl w:val="14CC55CA"/>
    <w:lvl w:ilvl="0" w:tplc="9E04A5E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31243C2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C4F0E4E4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C060AC3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2CE981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35F693A2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06A998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A2B8FED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85104566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7">
    <w:nsid w:val="4EA67FA7"/>
    <w:multiLevelType w:val="hybridMultilevel"/>
    <w:tmpl w:val="206C1634"/>
    <w:lvl w:ilvl="0" w:tplc="3A54202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7ACEB454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6976603C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36D4C9F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8C6A34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6DC0C376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EF490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132CE01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C0B8FAE4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8">
    <w:nsid w:val="51E6395E"/>
    <w:multiLevelType w:val="hybridMultilevel"/>
    <w:tmpl w:val="39AE107A"/>
    <w:lvl w:ilvl="0" w:tplc="7360AA30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88523E4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CADAC0F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69D23060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4866CEA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538A6C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EAAEB2A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F54AB1A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0BB8E8EC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9">
    <w:nsid w:val="585C0E2F"/>
    <w:multiLevelType w:val="hybridMultilevel"/>
    <w:tmpl w:val="82C42472"/>
    <w:lvl w:ilvl="0" w:tplc="A33EECBA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62A6FDFC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51B29B0A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72EBD4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E83A86EA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27AEB360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05BE909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9B243E68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7E9EEE9C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10">
    <w:nsid w:val="5F47623E"/>
    <w:multiLevelType w:val="hybridMultilevel"/>
    <w:tmpl w:val="849CE73E"/>
    <w:lvl w:ilvl="0" w:tplc="B6C8897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A18AE1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1B2C5F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8114793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A9F8275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8D1C039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5E0760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A2C885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23F82A0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1">
    <w:nsid w:val="640F5B80"/>
    <w:multiLevelType w:val="hybridMultilevel"/>
    <w:tmpl w:val="13C4A6AC"/>
    <w:lvl w:ilvl="0" w:tplc="89180796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7A822B86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118C789C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42A110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699C2194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AEE2C02C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FB00D8D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6C1E4F26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C0446464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12">
    <w:nsid w:val="657B7AAC"/>
    <w:multiLevelType w:val="hybridMultilevel"/>
    <w:tmpl w:val="F0BA9FCC"/>
    <w:lvl w:ilvl="0" w:tplc="D2023B2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2DCBEFE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920201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767E28C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132E40F8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3667D98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C41AC59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23A834D6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10830E8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3">
    <w:nsid w:val="6F0C6EF2"/>
    <w:multiLevelType w:val="hybridMultilevel"/>
    <w:tmpl w:val="085AA0C8"/>
    <w:lvl w:ilvl="0" w:tplc="A312745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9B90652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816538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286039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10E81AB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342D6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C06802C6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D38C44A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5330C9F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4B"/>
    <w:rsid w:val="00054B7F"/>
    <w:rsid w:val="00244995"/>
    <w:rsid w:val="002B62BC"/>
    <w:rsid w:val="002D1767"/>
    <w:rsid w:val="002D606B"/>
    <w:rsid w:val="003215F2"/>
    <w:rsid w:val="00363220"/>
    <w:rsid w:val="00364926"/>
    <w:rsid w:val="003875A3"/>
    <w:rsid w:val="003D5B5E"/>
    <w:rsid w:val="00423092"/>
    <w:rsid w:val="004912E7"/>
    <w:rsid w:val="004F4952"/>
    <w:rsid w:val="0055604B"/>
    <w:rsid w:val="005B6F03"/>
    <w:rsid w:val="0062006C"/>
    <w:rsid w:val="00641167"/>
    <w:rsid w:val="006C5DD4"/>
    <w:rsid w:val="006D44CA"/>
    <w:rsid w:val="006E69FB"/>
    <w:rsid w:val="007125E2"/>
    <w:rsid w:val="00770D1A"/>
    <w:rsid w:val="007A7DC4"/>
    <w:rsid w:val="007B6B63"/>
    <w:rsid w:val="007F2D3A"/>
    <w:rsid w:val="008577F5"/>
    <w:rsid w:val="00872331"/>
    <w:rsid w:val="0087321E"/>
    <w:rsid w:val="00992799"/>
    <w:rsid w:val="00996AAF"/>
    <w:rsid w:val="00A63484"/>
    <w:rsid w:val="00A71CDA"/>
    <w:rsid w:val="00AA60E7"/>
    <w:rsid w:val="00AB7AE4"/>
    <w:rsid w:val="00B8098C"/>
    <w:rsid w:val="00B846AC"/>
    <w:rsid w:val="00BE12E2"/>
    <w:rsid w:val="00C34D09"/>
    <w:rsid w:val="00C90A07"/>
    <w:rsid w:val="00D00577"/>
    <w:rsid w:val="00D41108"/>
    <w:rsid w:val="00D7210C"/>
    <w:rsid w:val="00D824B4"/>
    <w:rsid w:val="00D928B8"/>
    <w:rsid w:val="00EC1968"/>
    <w:rsid w:val="00EF4A8A"/>
    <w:rsid w:val="00F21D69"/>
    <w:rsid w:val="00F323C2"/>
    <w:rsid w:val="00F64B68"/>
    <w:rsid w:val="00FC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B"/>
  </w:style>
  <w:style w:type="paragraph" w:styleId="1">
    <w:name w:val="heading 1"/>
    <w:basedOn w:val="a"/>
    <w:link w:val="11"/>
    <w:uiPriority w:val="9"/>
    <w:qFormat/>
    <w:rsid w:val="00054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5604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5604B"/>
    <w:rPr>
      <w:sz w:val="24"/>
      <w:szCs w:val="24"/>
    </w:rPr>
  </w:style>
  <w:style w:type="character" w:customStyle="1" w:styleId="QuoteChar">
    <w:name w:val="Quote Char"/>
    <w:link w:val="2"/>
    <w:uiPriority w:val="29"/>
    <w:rsid w:val="0055604B"/>
    <w:rPr>
      <w:i/>
    </w:rPr>
  </w:style>
  <w:style w:type="character" w:customStyle="1" w:styleId="IntenseQuoteChar">
    <w:name w:val="Intense Quote Char"/>
    <w:link w:val="a5"/>
    <w:uiPriority w:val="30"/>
    <w:rsid w:val="0055604B"/>
    <w:rPr>
      <w:i/>
    </w:rPr>
  </w:style>
  <w:style w:type="character" w:customStyle="1" w:styleId="FootnoteTextChar">
    <w:name w:val="Footnote Text Char"/>
    <w:link w:val="a6"/>
    <w:uiPriority w:val="99"/>
    <w:rsid w:val="0055604B"/>
    <w:rPr>
      <w:sz w:val="18"/>
    </w:rPr>
  </w:style>
  <w:style w:type="paragraph" w:customStyle="1" w:styleId="Heading1">
    <w:name w:val="Heading 1"/>
    <w:basedOn w:val="a"/>
    <w:link w:val="10"/>
    <w:rsid w:val="005560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0"/>
    <w:rsid w:val="005560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rsid w:val="0055604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ing10">
    <w:name w:val="Heading 1"/>
    <w:link w:val="Heading1Char"/>
    <w:uiPriority w:val="9"/>
    <w:qFormat/>
    <w:rsid w:val="005560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55604B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5560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55604B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5560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55604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560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604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560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560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560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560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560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560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560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560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560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5604B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55604B"/>
    <w:pPr>
      <w:ind w:left="720"/>
      <w:contextualSpacing/>
    </w:pPr>
  </w:style>
  <w:style w:type="paragraph" w:styleId="a8">
    <w:name w:val="No Spacing"/>
    <w:uiPriority w:val="1"/>
    <w:qFormat/>
    <w:rsid w:val="0055604B"/>
  </w:style>
  <w:style w:type="paragraph" w:styleId="a3">
    <w:name w:val="Title"/>
    <w:link w:val="a9"/>
    <w:uiPriority w:val="10"/>
    <w:qFormat/>
    <w:rsid w:val="0055604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55604B"/>
    <w:rPr>
      <w:sz w:val="48"/>
      <w:szCs w:val="48"/>
    </w:rPr>
  </w:style>
  <w:style w:type="paragraph" w:styleId="a4">
    <w:name w:val="Subtitle"/>
    <w:link w:val="aa"/>
    <w:uiPriority w:val="11"/>
    <w:qFormat/>
    <w:rsid w:val="0055604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55604B"/>
    <w:rPr>
      <w:sz w:val="24"/>
      <w:szCs w:val="24"/>
    </w:rPr>
  </w:style>
  <w:style w:type="paragraph" w:styleId="2">
    <w:name w:val="Quote"/>
    <w:link w:val="21"/>
    <w:uiPriority w:val="29"/>
    <w:qFormat/>
    <w:rsid w:val="0055604B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55604B"/>
    <w:rPr>
      <w:i/>
    </w:rPr>
  </w:style>
  <w:style w:type="paragraph" w:styleId="a5">
    <w:name w:val="Intense Quote"/>
    <w:link w:val="ab"/>
    <w:uiPriority w:val="30"/>
    <w:qFormat/>
    <w:rsid w:val="005560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55604B"/>
    <w:rPr>
      <w:i/>
    </w:rPr>
  </w:style>
  <w:style w:type="paragraph" w:customStyle="1" w:styleId="Header">
    <w:name w:val="Header"/>
    <w:link w:val="Head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5604B"/>
  </w:style>
  <w:style w:type="paragraph" w:customStyle="1" w:styleId="Footer">
    <w:name w:val="Footer"/>
    <w:link w:val="Foot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5604B"/>
  </w:style>
  <w:style w:type="table" w:styleId="ac">
    <w:name w:val="Table Grid"/>
    <w:basedOn w:val="a1"/>
    <w:rsid w:val="005560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basedOn w:val="a0"/>
    <w:rsid w:val="0055604B"/>
    <w:rPr>
      <w:color w:val="0000FF"/>
      <w:u w:val="single"/>
    </w:rPr>
  </w:style>
  <w:style w:type="paragraph" w:styleId="a6">
    <w:name w:val="footnote text"/>
    <w:link w:val="ae"/>
    <w:uiPriority w:val="99"/>
    <w:semiHidden/>
    <w:unhideWhenUsed/>
    <w:rsid w:val="0055604B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55604B"/>
    <w:rPr>
      <w:sz w:val="18"/>
    </w:rPr>
  </w:style>
  <w:style w:type="character" w:styleId="af">
    <w:name w:val="footnote reference"/>
    <w:uiPriority w:val="99"/>
    <w:unhideWhenUsed/>
    <w:rsid w:val="0055604B"/>
    <w:rPr>
      <w:vertAlign w:val="superscript"/>
    </w:rPr>
  </w:style>
  <w:style w:type="paragraph" w:styleId="12">
    <w:name w:val="toc 1"/>
    <w:uiPriority w:val="39"/>
    <w:unhideWhenUsed/>
    <w:rsid w:val="0055604B"/>
    <w:pPr>
      <w:spacing w:after="57"/>
    </w:pPr>
  </w:style>
  <w:style w:type="paragraph" w:styleId="22">
    <w:name w:val="toc 2"/>
    <w:uiPriority w:val="39"/>
    <w:unhideWhenUsed/>
    <w:rsid w:val="0055604B"/>
    <w:pPr>
      <w:spacing w:after="57"/>
      <w:ind w:left="283"/>
    </w:pPr>
  </w:style>
  <w:style w:type="paragraph" w:styleId="30">
    <w:name w:val="toc 3"/>
    <w:uiPriority w:val="39"/>
    <w:unhideWhenUsed/>
    <w:rsid w:val="0055604B"/>
    <w:pPr>
      <w:spacing w:after="57"/>
      <w:ind w:left="567"/>
    </w:pPr>
  </w:style>
  <w:style w:type="paragraph" w:styleId="4">
    <w:name w:val="toc 4"/>
    <w:uiPriority w:val="39"/>
    <w:unhideWhenUsed/>
    <w:rsid w:val="0055604B"/>
    <w:pPr>
      <w:spacing w:after="57"/>
      <w:ind w:left="850"/>
    </w:pPr>
  </w:style>
  <w:style w:type="paragraph" w:styleId="5">
    <w:name w:val="toc 5"/>
    <w:uiPriority w:val="39"/>
    <w:unhideWhenUsed/>
    <w:rsid w:val="0055604B"/>
    <w:pPr>
      <w:spacing w:after="57"/>
      <w:ind w:left="1134"/>
    </w:pPr>
  </w:style>
  <w:style w:type="paragraph" w:styleId="6">
    <w:name w:val="toc 6"/>
    <w:uiPriority w:val="39"/>
    <w:unhideWhenUsed/>
    <w:rsid w:val="0055604B"/>
    <w:pPr>
      <w:spacing w:after="57"/>
      <w:ind w:left="1417"/>
    </w:pPr>
  </w:style>
  <w:style w:type="paragraph" w:styleId="7">
    <w:name w:val="toc 7"/>
    <w:uiPriority w:val="39"/>
    <w:unhideWhenUsed/>
    <w:rsid w:val="0055604B"/>
    <w:pPr>
      <w:spacing w:after="57"/>
      <w:ind w:left="1701"/>
    </w:pPr>
  </w:style>
  <w:style w:type="paragraph" w:styleId="8">
    <w:name w:val="toc 8"/>
    <w:uiPriority w:val="39"/>
    <w:unhideWhenUsed/>
    <w:rsid w:val="0055604B"/>
    <w:pPr>
      <w:spacing w:after="57"/>
      <w:ind w:left="1984"/>
    </w:pPr>
  </w:style>
  <w:style w:type="paragraph" w:styleId="9">
    <w:name w:val="toc 9"/>
    <w:uiPriority w:val="39"/>
    <w:unhideWhenUsed/>
    <w:rsid w:val="0055604B"/>
    <w:pPr>
      <w:spacing w:after="57"/>
      <w:ind w:left="2268"/>
    </w:pPr>
  </w:style>
  <w:style w:type="paragraph" w:styleId="af0">
    <w:name w:val="TOC Heading"/>
    <w:uiPriority w:val="39"/>
    <w:unhideWhenUsed/>
    <w:rsid w:val="0055604B"/>
  </w:style>
  <w:style w:type="character" w:customStyle="1" w:styleId="10">
    <w:name w:val="Заголовок 1 Знак"/>
    <w:basedOn w:val="a0"/>
    <w:link w:val="Heading1"/>
    <w:uiPriority w:val="9"/>
    <w:rsid w:val="0055604B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Heading2"/>
    <w:rsid w:val="0055604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rsid w:val="0055604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aredstext">
    <w:name w:val="shareds__text"/>
    <w:basedOn w:val="a0"/>
    <w:rsid w:val="0055604B"/>
  </w:style>
  <w:style w:type="character" w:customStyle="1" w:styleId="figurename">
    <w:name w:val="figure__name"/>
    <w:basedOn w:val="a0"/>
    <w:rsid w:val="0055604B"/>
  </w:style>
  <w:style w:type="paragraph" w:styleId="af1">
    <w:name w:val="Normal (Web)"/>
    <w:basedOn w:val="a"/>
    <w:uiPriority w:val="99"/>
    <w:rsid w:val="005560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4B"/>
  </w:style>
  <w:style w:type="paragraph" w:styleId="af2">
    <w:name w:val="Balloon Text"/>
    <w:basedOn w:val="a"/>
    <w:link w:val="af3"/>
    <w:semiHidden/>
    <w:rsid w:val="0055604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5604B"/>
    <w:rPr>
      <w:rFonts w:ascii="Tahoma" w:hAnsi="Tahoma"/>
      <w:sz w:val="16"/>
      <w:szCs w:val="16"/>
    </w:rPr>
  </w:style>
  <w:style w:type="paragraph" w:customStyle="1" w:styleId="Header0">
    <w:name w:val="Header"/>
    <w:basedOn w:val="a"/>
    <w:link w:val="af4"/>
    <w:semiHidden/>
    <w:rsid w:val="005560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0"/>
    <w:semiHidden/>
    <w:rsid w:val="0055604B"/>
  </w:style>
  <w:style w:type="paragraph" w:customStyle="1" w:styleId="Footer0">
    <w:name w:val="Footer"/>
    <w:basedOn w:val="a"/>
    <w:link w:val="af5"/>
    <w:rsid w:val="005560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0"/>
    <w:rsid w:val="0055604B"/>
  </w:style>
  <w:style w:type="character" w:styleId="af6">
    <w:name w:val="Strong"/>
    <w:basedOn w:val="a0"/>
    <w:uiPriority w:val="22"/>
    <w:qFormat/>
    <w:rsid w:val="0055604B"/>
    <w:rPr>
      <w:b/>
      <w:bCs/>
    </w:rPr>
  </w:style>
  <w:style w:type="character" w:styleId="af7">
    <w:name w:val="Emphasis"/>
    <w:basedOn w:val="a0"/>
    <w:uiPriority w:val="20"/>
    <w:qFormat/>
    <w:rsid w:val="0055604B"/>
    <w:rPr>
      <w:i/>
      <w:iCs/>
    </w:rPr>
  </w:style>
  <w:style w:type="character" w:customStyle="1" w:styleId="fontstyle208">
    <w:name w:val="fontstyle208"/>
    <w:basedOn w:val="a0"/>
    <w:rsid w:val="0055604B"/>
  </w:style>
  <w:style w:type="character" w:customStyle="1" w:styleId="citation">
    <w:name w:val="citation"/>
    <w:basedOn w:val="a0"/>
    <w:rsid w:val="0055604B"/>
  </w:style>
  <w:style w:type="character" w:customStyle="1" w:styleId="ref-info">
    <w:name w:val="ref-info"/>
    <w:basedOn w:val="a0"/>
    <w:rsid w:val="0055604B"/>
  </w:style>
  <w:style w:type="character" w:customStyle="1" w:styleId="nowrap">
    <w:name w:val="nowrap"/>
    <w:basedOn w:val="a0"/>
    <w:rsid w:val="0055604B"/>
  </w:style>
  <w:style w:type="paragraph" w:customStyle="1" w:styleId="slide-number">
    <w:name w:val="slide-number"/>
    <w:basedOn w:val="a"/>
    <w:rsid w:val="00556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1">
    <w:name w:val="Заголовок 1 Знак1"/>
    <w:basedOn w:val="a0"/>
    <w:link w:val="1"/>
    <w:uiPriority w:val="9"/>
    <w:rsid w:val="0005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nil"/>
    </w:rPr>
  </w:style>
  <w:style w:type="character" w:styleId="af8">
    <w:name w:val="FollowedHyperlink"/>
    <w:basedOn w:val="a0"/>
    <w:uiPriority w:val="99"/>
    <w:semiHidden/>
    <w:unhideWhenUsed/>
    <w:rsid w:val="00054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abirint.ru/pubhouse/26/" TargetMode="External"/><Relationship Id="rId18" Type="http://schemas.openxmlformats.org/officeDocument/2006/relationships/hyperlink" Target="https://www.labirint.ru/authors/41864/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irint.ru/authors/41864/" TargetMode="External"/><Relationship Id="rId34" Type="http://schemas.openxmlformats.org/officeDocument/2006/relationships/hyperlink" Target="https://www.kmslib.ru/literaturnyi-komsomolsk/zadornov-nikolai-pavlovic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authors/41864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labirint.ru/pubhouse/26/" TargetMode="External"/><Relationship Id="rId33" Type="http://schemas.openxmlformats.org/officeDocument/2006/relationships/hyperlink" Target="https://www.kmslib.ru/literaturnyi-komsomolsk/pisateli-i-poety-komsomolska-na-amure/tag" TargetMode="External"/><Relationship Id="rId38" Type="http://schemas.openxmlformats.org/officeDocument/2006/relationships/hyperlink" Target="https://ru.wikipedia.org/wiki/1984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pubhouse/26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ru.wikipedia.org/wiki/%D0%A2%D1%8E%D1%81%D1%82%D0%B8%D0%BD,_%D0%90%D0%BB%D0%B5%D0%BA%D1%81%D0%B0%D0%BD%D0%B4%D1%80_%D0%92%D0%B0%D1%81%D0%B8%D0%BB%D1%8C%D0%B5%D0%B2%D0%B8%D1%87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labirint.ru/authors/41864/" TargetMode="External"/><Relationship Id="rId32" Type="http://schemas.openxmlformats.org/officeDocument/2006/relationships/hyperlink" Target="https://www.kmslib.ru/literaturnyi-komsomolsk/tag" TargetMode="External"/><Relationship Id="rId37" Type="http://schemas.openxmlformats.org/officeDocument/2006/relationships/hyperlink" Target="https://ru.wikipedia.org/wiki/16_%D0%BD%D0%BE%D1%8F%D0%B1%D1%80%D1%8F" TargetMode="External"/><Relationship Id="rId40" Type="http://schemas.openxmlformats.org/officeDocument/2006/relationships/hyperlink" Target="https://ru.wikipedia.org/wiki/%D0%9E%D1%80%D0%B4%D0%B5%D0%BD_%D0%94%D1%80%D1%83%D0%B6%D0%B1%D1%8B_%D0%BD%D0%B0%D1%80%D0%BE%D0%B4%D0%BE%D0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irint.ru/authors/41864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ru.wikipedia.org/wiki/%D0%A1%D0%BB%D1%83%D0%B6%D0%B5%D0%B1%D0%BD%D0%B0%D1%8F:%D0%98%D1%81%D1%82%D0%BE%D1%87%D0%BD%D0%B8%D0%BA%D0%B8_%D0%BA%D0%BD%D0%B8%D0%B3/9785978704532" TargetMode="External"/><Relationship Id="rId36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10" Type="http://schemas.openxmlformats.org/officeDocument/2006/relationships/hyperlink" Target="https://www.labirint.ru/pubhouse/26/" TargetMode="External"/><Relationship Id="rId19" Type="http://schemas.openxmlformats.org/officeDocument/2006/relationships/hyperlink" Target="https://www.labirint.ru/pubhouse/26/" TargetMode="External"/><Relationship Id="rId31" Type="http://schemas.openxmlformats.org/officeDocument/2006/relationships/hyperlink" Target="https://ru.wikipedia.org/wiki/%D0%A1%D0%BB%D1%83%D0%B6%D0%B5%D0%B1%D0%BD%D0%B0%D1%8F:%D0%98%D1%81%D1%82%D0%BE%D1%87%D0%BD%D0%B8%D0%BA%D0%B8_%D0%BA%D0%BD%D0%B8%D0%B3/9785944280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41864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labirint.ru/pubhouse/26/" TargetMode="External"/><Relationship Id="rId27" Type="http://schemas.openxmlformats.org/officeDocument/2006/relationships/hyperlink" Target="https://www.labirint.ru/authors/41864/" TargetMode="External"/><Relationship Id="rId30" Type="http://schemas.openxmlformats.org/officeDocument/2006/relationships/hyperlink" Target="http://penzahroniki.ru/index.php/spravochnick/147-penzenskaya-personaliya/2037-zadornov-nikolaj-pavlovich-22-11-1909-18-06-1992" TargetMode="External"/><Relationship Id="rId35" Type="http://schemas.openxmlformats.org/officeDocument/2006/relationships/hyperlink" Target="https://www.livelib.ru/author/22261-nikolaj-zadorno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2</cp:revision>
  <dcterms:created xsi:type="dcterms:W3CDTF">2019-11-01T05:27:00Z</dcterms:created>
  <dcterms:modified xsi:type="dcterms:W3CDTF">2019-11-01T05:27:00Z</dcterms:modified>
</cp:coreProperties>
</file>