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83" w:rsidRDefault="006B1C83" w:rsidP="006B1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6B1C83" w:rsidRDefault="006B1C83" w:rsidP="006B1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6B1C83" w:rsidRDefault="006B1C83" w:rsidP="006B1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6B1C83" w:rsidRDefault="006B1C83" w:rsidP="006B1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6B1C83" w:rsidRDefault="006B1C83" w:rsidP="006B1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6B1C83" w:rsidRPr="00FF1FDB" w:rsidRDefault="006B1C83" w:rsidP="006B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C83" w:rsidRPr="00FF1FDB" w:rsidRDefault="006B1C83" w:rsidP="006B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Центральная городская</w:t>
      </w:r>
    </w:p>
    <w:p w:rsidR="006B1C83" w:rsidRPr="00FF1FDB" w:rsidRDefault="006B1C83" w:rsidP="006B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</w:p>
    <w:p w:rsidR="006B1C83" w:rsidRPr="00FF1FDB" w:rsidRDefault="006B1C83" w:rsidP="006B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C83" w:rsidRPr="00FF1FDB" w:rsidRDefault="006B1C83" w:rsidP="006B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г. Горячий Ключ,</w:t>
      </w:r>
    </w:p>
    <w:p w:rsidR="006B1C83" w:rsidRPr="00FF1FDB" w:rsidRDefault="006B1C83" w:rsidP="006B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ул. Ленина 203/1</w:t>
      </w:r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10.00 -18 .00</w:t>
      </w:r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Выходной день –</w:t>
      </w:r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Последний день</w:t>
      </w:r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месяца – санитарный</w:t>
      </w:r>
    </w:p>
    <w:p w:rsidR="006B1C83" w:rsidRPr="00FF1FDB" w:rsidRDefault="006B1C83" w:rsidP="006B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1C83" w:rsidRPr="00FF1FDB" w:rsidRDefault="006B1C83" w:rsidP="006B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е-</w:t>
      </w:r>
      <w:r w:rsidRPr="00FF1FD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F1FDB">
        <w:rPr>
          <w:rFonts w:ascii="Times New Roman" w:hAnsi="Times New Roman" w:cs="Times New Roman"/>
          <w:i/>
          <w:sz w:val="28"/>
          <w:szCs w:val="28"/>
        </w:rPr>
        <w:t>: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4" w:tgtFrame="_blank" w:history="1"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biblioteka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gorkluch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@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gmail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www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.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librarygk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.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</w:hyperlink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C83" w:rsidRPr="00FF1FDB" w:rsidRDefault="006B1C83" w:rsidP="006B1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C83" w:rsidRPr="004F5501" w:rsidRDefault="006B1C83" w:rsidP="006B1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FDB">
        <w:rPr>
          <w:rFonts w:ascii="Times New Roman" w:hAnsi="Times New Roman" w:cs="Times New Roman"/>
          <w:sz w:val="28"/>
          <w:szCs w:val="28"/>
        </w:rPr>
        <w:br w:type="column"/>
      </w:r>
      <w:r w:rsidRPr="004F5501">
        <w:rPr>
          <w:rFonts w:ascii="Times New Roman" w:hAnsi="Times New Roman"/>
          <w:sz w:val="24"/>
          <w:szCs w:val="24"/>
        </w:rPr>
        <w:lastRenderedPageBreak/>
        <w:t>МБУК «ЦБС»</w:t>
      </w:r>
    </w:p>
    <w:p w:rsidR="006B1C83" w:rsidRPr="004F5501" w:rsidRDefault="006B1C83" w:rsidP="006B1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501">
        <w:rPr>
          <w:rFonts w:ascii="Times New Roman" w:hAnsi="Times New Roman"/>
          <w:sz w:val="24"/>
          <w:szCs w:val="24"/>
        </w:rPr>
        <w:t>Центральная городская библиотека</w:t>
      </w:r>
    </w:p>
    <w:p w:rsidR="006B1C83" w:rsidRPr="004F5501" w:rsidRDefault="006B1C83" w:rsidP="006B1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501">
        <w:rPr>
          <w:rFonts w:ascii="Times New Roman" w:hAnsi="Times New Roman"/>
          <w:sz w:val="24"/>
          <w:szCs w:val="24"/>
        </w:rPr>
        <w:t>Отдел методической работы</w:t>
      </w:r>
    </w:p>
    <w:p w:rsidR="006B1C83" w:rsidRDefault="006B1C83" w:rsidP="006B1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B1C83" w:rsidRDefault="006B1C83" w:rsidP="006B1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B1C83" w:rsidRDefault="006B1C83" w:rsidP="006B1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B1C83" w:rsidRDefault="006B1C83" w:rsidP="006B1C83">
      <w:pPr>
        <w:pStyle w:val="a4"/>
        <w:shd w:val="clear" w:color="auto" w:fill="FFFFFF"/>
        <w:jc w:val="center"/>
        <w:rPr>
          <w:i/>
          <w:color w:val="000000"/>
          <w:sz w:val="52"/>
        </w:rPr>
      </w:pPr>
      <w:r w:rsidRPr="007946F1">
        <w:rPr>
          <w:i/>
          <w:color w:val="000000"/>
          <w:sz w:val="52"/>
        </w:rPr>
        <w:t>Месяц в названиях книг</w:t>
      </w:r>
    </w:p>
    <w:p w:rsidR="00F8437A" w:rsidRDefault="00F8437A" w:rsidP="006B1C83">
      <w:pPr>
        <w:pStyle w:val="a4"/>
        <w:shd w:val="clear" w:color="auto" w:fill="FFFFFF"/>
        <w:jc w:val="center"/>
        <w:rPr>
          <w:i/>
          <w:color w:val="000000"/>
          <w:sz w:val="52"/>
        </w:rPr>
      </w:pPr>
      <w:r>
        <w:rPr>
          <w:i/>
          <w:noProof/>
          <w:color w:val="000000"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62865</wp:posOffset>
            </wp:positionV>
            <wp:extent cx="4171950" cy="3267075"/>
            <wp:effectExtent l="19050" t="0" r="0" b="0"/>
            <wp:wrapNone/>
            <wp:docPr id="1" name="Рисунок 1" descr="C:\Documents and Settings\Администратор\Рабочий стол\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ю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l="10838" t="8757" r="11043" b="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37A" w:rsidRDefault="00F8437A" w:rsidP="006B1C83">
      <w:pPr>
        <w:pStyle w:val="a4"/>
        <w:shd w:val="clear" w:color="auto" w:fill="FFFFFF"/>
        <w:jc w:val="center"/>
        <w:rPr>
          <w:i/>
          <w:color w:val="000000"/>
          <w:sz w:val="52"/>
        </w:rPr>
      </w:pPr>
    </w:p>
    <w:p w:rsidR="00F8437A" w:rsidRPr="007946F1" w:rsidRDefault="00F8437A" w:rsidP="006B1C83">
      <w:pPr>
        <w:pStyle w:val="a4"/>
        <w:shd w:val="clear" w:color="auto" w:fill="FFFFFF"/>
        <w:jc w:val="center"/>
        <w:rPr>
          <w:i/>
          <w:color w:val="000000"/>
          <w:sz w:val="52"/>
        </w:rPr>
      </w:pPr>
    </w:p>
    <w:p w:rsidR="006B1C83" w:rsidRDefault="006B1C83" w:rsidP="006B1C83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b w:val="0"/>
          <w:i w:val="0"/>
          <w:sz w:val="28"/>
          <w:szCs w:val="24"/>
        </w:rPr>
      </w:pPr>
    </w:p>
    <w:p w:rsidR="006B1C83" w:rsidRDefault="006B1C83" w:rsidP="006B1C83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F8437A" w:rsidRDefault="00F8437A" w:rsidP="006B1C83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F8437A" w:rsidRDefault="00F8437A" w:rsidP="006B1C83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F8437A" w:rsidRDefault="00F8437A" w:rsidP="006B1C83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F8437A" w:rsidRDefault="00F8437A" w:rsidP="006B1C83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F8437A" w:rsidRPr="004316AC" w:rsidRDefault="00F8437A" w:rsidP="006B1C83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6B1C83" w:rsidRPr="004316AC" w:rsidRDefault="006B1C83" w:rsidP="006B1C83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6B1C83" w:rsidRPr="004316AC" w:rsidRDefault="006B1C83" w:rsidP="006B1C83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6B1C83" w:rsidRDefault="006B1C83" w:rsidP="006B1C83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F8437A" w:rsidRDefault="00F8437A" w:rsidP="006B1C83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F8437A" w:rsidRDefault="00F8437A" w:rsidP="006B1C83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F8437A" w:rsidRPr="004316AC" w:rsidRDefault="00F8437A" w:rsidP="006B1C83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6B1C83" w:rsidRPr="00BD0E54" w:rsidRDefault="006B1C83" w:rsidP="006B1C83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BD0E54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</w:rPr>
        <w:t>Горячий Ключ</w:t>
      </w:r>
    </w:p>
    <w:p w:rsidR="006B1C83" w:rsidRDefault="006B1C83" w:rsidP="006B1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54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4B3E" w:rsidRPr="004F5501" w:rsidRDefault="00CB4B3E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01">
        <w:rPr>
          <w:rFonts w:ascii="Times New Roman" w:hAnsi="Times New Roman" w:cs="Times New Roman"/>
          <w:b/>
          <w:sz w:val="24"/>
          <w:szCs w:val="24"/>
        </w:rPr>
        <w:lastRenderedPageBreak/>
        <w:t>Браун</w:t>
      </w:r>
      <w:r w:rsidR="004F5501" w:rsidRPr="004F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501">
        <w:rPr>
          <w:rFonts w:ascii="Times New Roman" w:hAnsi="Times New Roman" w:cs="Times New Roman"/>
          <w:b/>
          <w:sz w:val="24"/>
          <w:szCs w:val="24"/>
        </w:rPr>
        <w:t>Жанна. Решительный сентябрь</w:t>
      </w:r>
    </w:p>
    <w:p w:rsidR="007E327F" w:rsidRPr="004F5501" w:rsidRDefault="007E327F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5501">
        <w:rPr>
          <w:rFonts w:ascii="Times New Roman" w:hAnsi="Times New Roman" w:cs="Times New Roman"/>
          <w:sz w:val="24"/>
          <w:szCs w:val="24"/>
        </w:rPr>
        <w:t>Повесть Жанны Браун «Решительный сентябрь» была опубликована в журнале «Искорка» № 10–12 в 1980 году.</w:t>
      </w:r>
    </w:p>
    <w:p w:rsidR="007E327F" w:rsidRPr="004F5501" w:rsidRDefault="007E327F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5501">
        <w:rPr>
          <w:rFonts w:ascii="Times New Roman" w:hAnsi="Times New Roman" w:cs="Times New Roman"/>
          <w:sz w:val="24"/>
          <w:szCs w:val="24"/>
        </w:rPr>
        <w:t>В повести много сюжетных линий, героев и проблем. В ней рассказывается о школьниках и учениках ПТУ, о пионерском галстуке, о настоящей дружбе и о любви. Особое место в повести занимает мастер ПТУ Виктор Львович, которого ученики уважительно называют — Комиссар.</w:t>
      </w:r>
    </w:p>
    <w:p w:rsidR="00CB4B3E" w:rsidRPr="004F5501" w:rsidRDefault="00CB4B3E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501">
        <w:rPr>
          <w:rFonts w:ascii="Times New Roman" w:hAnsi="Times New Roman" w:cs="Times New Roman"/>
          <w:b/>
          <w:sz w:val="24"/>
          <w:szCs w:val="24"/>
        </w:rPr>
        <w:t>Лиханов</w:t>
      </w:r>
      <w:proofErr w:type="spellEnd"/>
      <w:r w:rsidR="004F5501" w:rsidRPr="004F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501">
        <w:rPr>
          <w:rFonts w:ascii="Times New Roman" w:hAnsi="Times New Roman" w:cs="Times New Roman"/>
          <w:b/>
          <w:sz w:val="24"/>
          <w:szCs w:val="24"/>
        </w:rPr>
        <w:t>Альберт.</w:t>
      </w:r>
      <w:r w:rsidR="004F5501">
        <w:rPr>
          <w:rFonts w:ascii="Times New Roman" w:hAnsi="Times New Roman" w:cs="Times New Roman"/>
          <w:b/>
          <w:sz w:val="24"/>
          <w:szCs w:val="24"/>
        </w:rPr>
        <w:t xml:space="preserve"> Звезды в сентябре</w:t>
      </w:r>
    </w:p>
    <w:p w:rsidR="007E327F" w:rsidRPr="004F5501" w:rsidRDefault="007E327F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5501">
        <w:rPr>
          <w:rFonts w:ascii="Times New Roman" w:hAnsi="Times New Roman" w:cs="Times New Roman"/>
          <w:sz w:val="24"/>
          <w:szCs w:val="24"/>
        </w:rPr>
        <w:t>В повести «Звезды в сентябре» поднимаются важные проблемы становления характера и нравственного воспитания подростка. </w:t>
      </w:r>
    </w:p>
    <w:p w:rsidR="00CB4B3E" w:rsidRPr="004F5501" w:rsidRDefault="00CB4B3E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01">
        <w:rPr>
          <w:rFonts w:ascii="Times New Roman" w:hAnsi="Times New Roman" w:cs="Times New Roman"/>
          <w:b/>
          <w:sz w:val="24"/>
          <w:szCs w:val="24"/>
        </w:rPr>
        <w:t>Моруа</w:t>
      </w:r>
      <w:r w:rsidR="004F5501" w:rsidRPr="004F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501">
        <w:rPr>
          <w:rFonts w:ascii="Times New Roman" w:hAnsi="Times New Roman" w:cs="Times New Roman"/>
          <w:b/>
          <w:sz w:val="24"/>
          <w:szCs w:val="24"/>
        </w:rPr>
        <w:t>Андре.</w:t>
      </w:r>
      <w:r w:rsidR="004F5501">
        <w:rPr>
          <w:rFonts w:ascii="Times New Roman" w:hAnsi="Times New Roman" w:cs="Times New Roman"/>
          <w:b/>
          <w:sz w:val="24"/>
          <w:szCs w:val="24"/>
        </w:rPr>
        <w:t xml:space="preserve"> Сентябрьские розы</w:t>
      </w:r>
    </w:p>
    <w:p w:rsidR="000B3F14" w:rsidRPr="004F5501" w:rsidRDefault="000B3F14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5501">
        <w:rPr>
          <w:rFonts w:ascii="Times New Roman" w:hAnsi="Times New Roman" w:cs="Times New Roman"/>
          <w:sz w:val="24"/>
          <w:szCs w:val="24"/>
        </w:rPr>
        <w:t xml:space="preserve">Андре Моруа, классик французской литературы XX века, автор знаменитых романизированных биографий Дюма, Бальзака, Виктора Гюго и др., считается подлинным мастером психологической прозы. Впервые на русском языке его поздний роман «Сентябрьские розы», который ни в чем не уступает полюбившимся русскому читателю книгам Моруа «Письма к незнакомке» и «Превратности судьбы». Автор вновь исследует тончайшие проявления человеческих страстей. Герой романа — знаменитый писатель </w:t>
      </w:r>
      <w:proofErr w:type="spellStart"/>
      <w:r w:rsidRPr="004F5501">
        <w:rPr>
          <w:rFonts w:ascii="Times New Roman" w:hAnsi="Times New Roman" w:cs="Times New Roman"/>
          <w:sz w:val="24"/>
          <w:szCs w:val="24"/>
        </w:rPr>
        <w:t>Гийом</w:t>
      </w:r>
      <w:proofErr w:type="spellEnd"/>
      <w:r w:rsidRPr="004F5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01">
        <w:rPr>
          <w:rFonts w:ascii="Times New Roman" w:hAnsi="Times New Roman" w:cs="Times New Roman"/>
          <w:sz w:val="24"/>
          <w:szCs w:val="24"/>
        </w:rPr>
        <w:t>Фонтен</w:t>
      </w:r>
      <w:proofErr w:type="spellEnd"/>
      <w:r w:rsidRPr="004F5501">
        <w:rPr>
          <w:rFonts w:ascii="Times New Roman" w:hAnsi="Times New Roman" w:cs="Times New Roman"/>
          <w:sz w:val="24"/>
          <w:szCs w:val="24"/>
        </w:rPr>
        <w:t>, чьими книгами зачитывается Франция. В его жизни, прекрасно отлаженной заботливой женой, все идет своим чередом. Ему недостает лишь чуда — чуда любви, благодаря которой осень жизни вновь становится весной. </w:t>
      </w:r>
    </w:p>
    <w:p w:rsidR="00CB4B3E" w:rsidRPr="004F5501" w:rsidRDefault="00CB4B3E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501">
        <w:rPr>
          <w:rFonts w:ascii="Times New Roman" w:hAnsi="Times New Roman" w:cs="Times New Roman"/>
          <w:b/>
          <w:sz w:val="24"/>
          <w:szCs w:val="24"/>
        </w:rPr>
        <w:t>Палмер</w:t>
      </w:r>
      <w:proofErr w:type="spellEnd"/>
      <w:r w:rsidR="004F5501" w:rsidRPr="004F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501">
        <w:rPr>
          <w:rFonts w:ascii="Times New Roman" w:hAnsi="Times New Roman" w:cs="Times New Roman"/>
          <w:b/>
          <w:sz w:val="24"/>
          <w:szCs w:val="24"/>
        </w:rPr>
        <w:t>Диана.</w:t>
      </w:r>
      <w:r w:rsidR="004F5501">
        <w:rPr>
          <w:rFonts w:ascii="Times New Roman" w:hAnsi="Times New Roman" w:cs="Times New Roman"/>
          <w:b/>
          <w:sz w:val="24"/>
          <w:szCs w:val="24"/>
        </w:rPr>
        <w:t xml:space="preserve"> Сентябрьское утро</w:t>
      </w:r>
    </w:p>
    <w:p w:rsidR="000B3F14" w:rsidRPr="004F5501" w:rsidRDefault="000B3F14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5501">
        <w:rPr>
          <w:rFonts w:ascii="Times New Roman" w:hAnsi="Times New Roman" w:cs="Times New Roman"/>
          <w:sz w:val="24"/>
          <w:szCs w:val="24"/>
        </w:rPr>
        <w:t xml:space="preserve">«Сентябрьское утро» Дианы </w:t>
      </w:r>
      <w:proofErr w:type="spellStart"/>
      <w:r w:rsidRPr="004F5501">
        <w:rPr>
          <w:rFonts w:ascii="Times New Roman" w:hAnsi="Times New Roman" w:cs="Times New Roman"/>
          <w:sz w:val="24"/>
          <w:szCs w:val="24"/>
        </w:rPr>
        <w:t>Палмер</w:t>
      </w:r>
      <w:proofErr w:type="spellEnd"/>
      <w:r w:rsidRPr="004F5501">
        <w:rPr>
          <w:rFonts w:ascii="Times New Roman" w:hAnsi="Times New Roman" w:cs="Times New Roman"/>
          <w:sz w:val="24"/>
          <w:szCs w:val="24"/>
        </w:rPr>
        <w:t xml:space="preserve"> — захватывающая повесть о любви юной девушки и умудренного опытом зрелого мужчины.</w:t>
      </w:r>
      <w:r w:rsidR="004F5501">
        <w:rPr>
          <w:rFonts w:ascii="Times New Roman" w:hAnsi="Times New Roman" w:cs="Times New Roman"/>
          <w:sz w:val="24"/>
          <w:szCs w:val="24"/>
        </w:rPr>
        <w:t xml:space="preserve"> </w:t>
      </w:r>
      <w:r w:rsidRPr="004F5501">
        <w:rPr>
          <w:rFonts w:ascii="Times New Roman" w:hAnsi="Times New Roman" w:cs="Times New Roman"/>
          <w:sz w:val="24"/>
          <w:szCs w:val="24"/>
        </w:rPr>
        <w:t>Не так все просто складывается в их взаимоотношениях…</w:t>
      </w:r>
    </w:p>
    <w:p w:rsidR="00CF73F8" w:rsidRPr="004F5501" w:rsidRDefault="00CF73F8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501">
        <w:rPr>
          <w:rFonts w:ascii="Times New Roman" w:hAnsi="Times New Roman" w:cs="Times New Roman"/>
          <w:b/>
          <w:sz w:val="24"/>
          <w:szCs w:val="24"/>
        </w:rPr>
        <w:t>Пилчер</w:t>
      </w:r>
      <w:proofErr w:type="spellEnd"/>
      <w:r w:rsidR="004F5501" w:rsidRPr="004F5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4B3E" w:rsidRPr="004F5501">
        <w:rPr>
          <w:rFonts w:ascii="Times New Roman" w:hAnsi="Times New Roman" w:cs="Times New Roman"/>
          <w:b/>
          <w:sz w:val="24"/>
          <w:szCs w:val="24"/>
        </w:rPr>
        <w:t>Розамунда</w:t>
      </w:r>
      <w:proofErr w:type="spellEnd"/>
      <w:r w:rsidR="00CB4B3E" w:rsidRPr="004F55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5501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0B3F14" w:rsidRPr="004F5501" w:rsidRDefault="000B3F14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501">
        <w:rPr>
          <w:rFonts w:ascii="Times New Roman" w:hAnsi="Times New Roman" w:cs="Times New Roman"/>
          <w:sz w:val="24"/>
          <w:szCs w:val="24"/>
        </w:rPr>
        <w:t>Розамунда</w:t>
      </w:r>
      <w:proofErr w:type="spellEnd"/>
      <w:r w:rsidRPr="004F5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01">
        <w:rPr>
          <w:rFonts w:ascii="Times New Roman" w:hAnsi="Times New Roman" w:cs="Times New Roman"/>
          <w:sz w:val="24"/>
          <w:szCs w:val="24"/>
        </w:rPr>
        <w:t>Пилчер</w:t>
      </w:r>
      <w:proofErr w:type="spellEnd"/>
      <w:r w:rsidRPr="004F5501">
        <w:rPr>
          <w:rFonts w:ascii="Times New Roman" w:hAnsi="Times New Roman" w:cs="Times New Roman"/>
          <w:sz w:val="24"/>
          <w:szCs w:val="24"/>
        </w:rPr>
        <w:t xml:space="preserve"> - современная английская писательница, книги которой читают во всем мире. </w:t>
      </w:r>
      <w:proofErr w:type="spellStart"/>
      <w:r w:rsidRPr="004F5501">
        <w:rPr>
          <w:rFonts w:ascii="Times New Roman" w:hAnsi="Times New Roman" w:cs="Times New Roman"/>
          <w:sz w:val="24"/>
          <w:szCs w:val="24"/>
        </w:rPr>
        <w:t>Верена</w:t>
      </w:r>
      <w:proofErr w:type="spellEnd"/>
      <w:r w:rsidRPr="004F5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01">
        <w:rPr>
          <w:rFonts w:ascii="Times New Roman" w:hAnsi="Times New Roman" w:cs="Times New Roman"/>
          <w:sz w:val="24"/>
          <w:szCs w:val="24"/>
        </w:rPr>
        <w:t>Стейнтон</w:t>
      </w:r>
      <w:proofErr w:type="spellEnd"/>
      <w:r w:rsidRPr="004F5501">
        <w:rPr>
          <w:rFonts w:ascii="Times New Roman" w:hAnsi="Times New Roman" w:cs="Times New Roman"/>
          <w:sz w:val="24"/>
          <w:szCs w:val="24"/>
        </w:rPr>
        <w:t xml:space="preserve"> решает устроить бал по случаю совершеннолетия своей дочери. Гостей будет много, и это дает автору возможность рассказать историю каждого из них. Не обойдется и без семейных тайн... В одном из своих самых популярных романов, действие которого разворачивается в живописной Шотландии, известная английская писательница </w:t>
      </w:r>
      <w:proofErr w:type="spellStart"/>
      <w:r w:rsidRPr="004F5501">
        <w:rPr>
          <w:rFonts w:ascii="Times New Roman" w:hAnsi="Times New Roman" w:cs="Times New Roman"/>
          <w:sz w:val="24"/>
          <w:szCs w:val="24"/>
        </w:rPr>
        <w:t>Розамунда</w:t>
      </w:r>
      <w:proofErr w:type="spellEnd"/>
      <w:r w:rsidRPr="004F5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01">
        <w:rPr>
          <w:rFonts w:ascii="Times New Roman" w:hAnsi="Times New Roman" w:cs="Times New Roman"/>
          <w:sz w:val="24"/>
          <w:szCs w:val="24"/>
        </w:rPr>
        <w:t>Пилчер</w:t>
      </w:r>
      <w:proofErr w:type="spellEnd"/>
      <w:r w:rsidRPr="004F5501">
        <w:rPr>
          <w:rFonts w:ascii="Times New Roman" w:hAnsi="Times New Roman" w:cs="Times New Roman"/>
          <w:sz w:val="24"/>
          <w:szCs w:val="24"/>
        </w:rPr>
        <w:t xml:space="preserve"> снова выступает как мастер пейзажа и тонкий знаток человеческой души.</w:t>
      </w:r>
    </w:p>
    <w:p w:rsidR="00CB4B3E" w:rsidRPr="004F5501" w:rsidRDefault="00CB4B3E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501">
        <w:rPr>
          <w:rFonts w:ascii="Times New Roman" w:hAnsi="Times New Roman" w:cs="Times New Roman"/>
          <w:b/>
          <w:sz w:val="24"/>
          <w:szCs w:val="24"/>
        </w:rPr>
        <w:lastRenderedPageBreak/>
        <w:t>Руис</w:t>
      </w:r>
      <w:proofErr w:type="spellEnd"/>
      <w:r w:rsidRPr="004F5501">
        <w:rPr>
          <w:rFonts w:ascii="Times New Roman" w:hAnsi="Times New Roman" w:cs="Times New Roman"/>
          <w:b/>
          <w:sz w:val="24"/>
          <w:szCs w:val="24"/>
        </w:rPr>
        <w:t xml:space="preserve"> Карлос. </w:t>
      </w:r>
      <w:proofErr w:type="spellStart"/>
      <w:r w:rsidRPr="004F5501">
        <w:rPr>
          <w:rFonts w:ascii="Times New Roman" w:hAnsi="Times New Roman" w:cs="Times New Roman"/>
          <w:b/>
          <w:sz w:val="24"/>
          <w:szCs w:val="24"/>
        </w:rPr>
        <w:t>Сафон</w:t>
      </w:r>
      <w:proofErr w:type="spellEnd"/>
      <w:r w:rsidR="004F5501" w:rsidRPr="004F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01">
        <w:rPr>
          <w:rFonts w:ascii="Times New Roman" w:hAnsi="Times New Roman" w:cs="Times New Roman"/>
          <w:b/>
          <w:sz w:val="24"/>
          <w:szCs w:val="24"/>
        </w:rPr>
        <w:t>Сентябрьские огни </w:t>
      </w:r>
    </w:p>
    <w:p w:rsidR="000B3F14" w:rsidRPr="004F5501" w:rsidRDefault="000B3F14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5501">
        <w:rPr>
          <w:rFonts w:ascii="Times New Roman" w:hAnsi="Times New Roman" w:cs="Times New Roman"/>
          <w:sz w:val="24"/>
          <w:szCs w:val="24"/>
        </w:rPr>
        <w:t xml:space="preserve">Загадочная история подростков из маленького приморского городка, вступивших в схватку с таинственным Злом… В этом романе автор собрал в едином тексте символы, образы и метафоры, встречающиеся в его произведениях, — от маяка и дома, где все не то, чем кажется, до очищающего огня и сделки с дьяволом… </w:t>
      </w:r>
      <w:proofErr w:type="spellStart"/>
      <w:r w:rsidRPr="004F5501">
        <w:rPr>
          <w:rFonts w:ascii="Times New Roman" w:hAnsi="Times New Roman" w:cs="Times New Roman"/>
          <w:sz w:val="24"/>
          <w:szCs w:val="24"/>
        </w:rPr>
        <w:t>Метатекст</w:t>
      </w:r>
      <w:proofErr w:type="spellEnd"/>
      <w:r w:rsidRPr="004F5501">
        <w:rPr>
          <w:rFonts w:ascii="Times New Roman" w:hAnsi="Times New Roman" w:cs="Times New Roman"/>
          <w:sz w:val="24"/>
          <w:szCs w:val="24"/>
        </w:rPr>
        <w:t xml:space="preserve">, столь характерный для </w:t>
      </w:r>
      <w:proofErr w:type="spellStart"/>
      <w:r w:rsidRPr="004F5501">
        <w:rPr>
          <w:rFonts w:ascii="Times New Roman" w:hAnsi="Times New Roman" w:cs="Times New Roman"/>
          <w:sz w:val="24"/>
          <w:szCs w:val="24"/>
        </w:rPr>
        <w:t>испаноязычной</w:t>
      </w:r>
      <w:proofErr w:type="spellEnd"/>
      <w:r w:rsidRPr="004F5501">
        <w:rPr>
          <w:rFonts w:ascii="Times New Roman" w:hAnsi="Times New Roman" w:cs="Times New Roman"/>
          <w:sz w:val="24"/>
          <w:szCs w:val="24"/>
        </w:rPr>
        <w:t xml:space="preserve"> современной литературы? Невероятно интересно! </w:t>
      </w:r>
    </w:p>
    <w:p w:rsidR="00AE4734" w:rsidRPr="004F5501" w:rsidRDefault="00AE4734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01">
        <w:rPr>
          <w:rFonts w:ascii="Times New Roman" w:hAnsi="Times New Roman" w:cs="Times New Roman"/>
          <w:b/>
          <w:sz w:val="24"/>
          <w:szCs w:val="24"/>
        </w:rPr>
        <w:t>Смирнова</w:t>
      </w:r>
      <w:r w:rsidR="004F5501" w:rsidRPr="004F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B3E" w:rsidRPr="004F5501">
        <w:rPr>
          <w:rFonts w:ascii="Times New Roman" w:hAnsi="Times New Roman" w:cs="Times New Roman"/>
          <w:b/>
          <w:sz w:val="24"/>
          <w:szCs w:val="24"/>
        </w:rPr>
        <w:t xml:space="preserve">Мира. </w:t>
      </w:r>
      <w:r w:rsidR="004F5501">
        <w:rPr>
          <w:rFonts w:ascii="Times New Roman" w:hAnsi="Times New Roman" w:cs="Times New Roman"/>
          <w:b/>
          <w:sz w:val="24"/>
          <w:szCs w:val="24"/>
        </w:rPr>
        <w:t>За окнами сентябрь</w:t>
      </w:r>
    </w:p>
    <w:p w:rsidR="00A86753" w:rsidRPr="004F5501" w:rsidRDefault="00A86753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5501">
        <w:rPr>
          <w:rFonts w:ascii="Times New Roman" w:hAnsi="Times New Roman" w:cs="Times New Roman"/>
          <w:sz w:val="24"/>
          <w:szCs w:val="24"/>
        </w:rPr>
        <w:t>Книга Миры Смирновой «За окнами сентябрь» состоит из двух повестей. В центре первой, давшей название книге, судьба нашей современницы, актрисы — женщины с сильным характером, энергичной, бескомпромиссной, истинной труженицы. В повести «Соседки» рассказывается о судьбе двух женщин, встретившихся совсем юными перед самой войной. Талант любви к людям, бескорыстие одной и жажда обогащения, эгоизм другой предопределяют итог, к которому приходит каждая из них.</w:t>
      </w:r>
    </w:p>
    <w:p w:rsidR="00CB4B3E" w:rsidRPr="004F5501" w:rsidRDefault="00CB4B3E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01">
        <w:rPr>
          <w:rFonts w:ascii="Times New Roman" w:hAnsi="Times New Roman" w:cs="Times New Roman"/>
          <w:b/>
          <w:sz w:val="24"/>
          <w:szCs w:val="24"/>
        </w:rPr>
        <w:t>Строф</w:t>
      </w:r>
      <w:r w:rsidR="004F5501" w:rsidRPr="004F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501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4F5501">
        <w:rPr>
          <w:rFonts w:ascii="Times New Roman" w:hAnsi="Times New Roman" w:cs="Times New Roman"/>
          <w:b/>
          <w:sz w:val="24"/>
          <w:szCs w:val="24"/>
        </w:rPr>
        <w:t xml:space="preserve"> Сны в сентябре</w:t>
      </w:r>
    </w:p>
    <w:p w:rsidR="006B1C83" w:rsidRPr="004F5501" w:rsidRDefault="004F5501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5501">
        <w:rPr>
          <w:rFonts w:ascii="Times New Roman" w:hAnsi="Times New Roman" w:cs="Times New Roman"/>
          <w:sz w:val="24"/>
          <w:szCs w:val="24"/>
        </w:rPr>
        <w:t xml:space="preserve">Этот </w:t>
      </w:r>
      <w:r w:rsidR="00A86753" w:rsidRPr="004F5501">
        <w:rPr>
          <w:rFonts w:ascii="Times New Roman" w:hAnsi="Times New Roman" w:cs="Times New Roman"/>
          <w:sz w:val="24"/>
          <w:szCs w:val="24"/>
        </w:rPr>
        <w:t xml:space="preserve">сборник повестей и видений современного русскоязычного писателя Константина Строфа </w:t>
      </w:r>
      <w:r w:rsidRPr="004F5501">
        <w:rPr>
          <w:rFonts w:ascii="Times New Roman" w:hAnsi="Times New Roman" w:cs="Times New Roman"/>
          <w:sz w:val="24"/>
          <w:szCs w:val="24"/>
        </w:rPr>
        <w:t>«Сны в сентябре»</w:t>
      </w:r>
      <w:r w:rsidR="00A86753" w:rsidRPr="004F5501">
        <w:rPr>
          <w:rFonts w:ascii="Times New Roman" w:hAnsi="Times New Roman" w:cs="Times New Roman"/>
          <w:sz w:val="24"/>
          <w:szCs w:val="24"/>
        </w:rPr>
        <w:t>. Весь материал создан в период с 2009 по 2011 год. Вследствие глубокого единства всех явленных образов и несмотря на хронологическую хаотичность, сборник может считаться одним целостным произведением с четкой и неизменной архитектурой.</w:t>
      </w:r>
      <w:r w:rsidRPr="004F5501">
        <w:rPr>
          <w:rFonts w:ascii="Times New Roman" w:hAnsi="Times New Roman" w:cs="Times New Roman"/>
          <w:sz w:val="24"/>
          <w:szCs w:val="24"/>
        </w:rPr>
        <w:t xml:space="preserve"> </w:t>
      </w:r>
      <w:r w:rsidR="00A86753" w:rsidRPr="004F5501">
        <w:rPr>
          <w:rFonts w:ascii="Times New Roman" w:hAnsi="Times New Roman" w:cs="Times New Roman"/>
          <w:sz w:val="24"/>
          <w:szCs w:val="24"/>
        </w:rPr>
        <w:t xml:space="preserve">Сон - сродный смерти - </w:t>
      </w:r>
      <w:proofErr w:type="spellStart"/>
      <w:r w:rsidR="00A86753" w:rsidRPr="004F5501">
        <w:rPr>
          <w:rFonts w:ascii="Times New Roman" w:hAnsi="Times New Roman" w:cs="Times New Roman"/>
          <w:sz w:val="24"/>
          <w:szCs w:val="24"/>
        </w:rPr>
        <w:t>сязующее</w:t>
      </w:r>
      <w:proofErr w:type="spellEnd"/>
      <w:r w:rsidR="00A86753" w:rsidRPr="004F5501">
        <w:rPr>
          <w:rFonts w:ascii="Times New Roman" w:hAnsi="Times New Roman" w:cs="Times New Roman"/>
          <w:sz w:val="24"/>
          <w:szCs w:val="24"/>
        </w:rPr>
        <w:t xml:space="preserve"> звено всех семи новелл. Все порожденные автором и самой жизнью герои засыпают, просыпаются, видят сны, пребывают в постоянном полусне или готовятся к вечному сну, бредят во сне и наяву, мучаются бессонницей.</w:t>
      </w:r>
    </w:p>
    <w:p w:rsidR="00A86753" w:rsidRPr="004F5501" w:rsidRDefault="00A86753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5501">
        <w:rPr>
          <w:rFonts w:ascii="Times New Roman" w:hAnsi="Times New Roman" w:cs="Times New Roman"/>
          <w:sz w:val="24"/>
          <w:szCs w:val="24"/>
        </w:rPr>
        <w:t xml:space="preserve">Особенно заинтересует ценителей необычной </w:t>
      </w:r>
      <w:proofErr w:type="spellStart"/>
      <w:r w:rsidRPr="004F5501">
        <w:rPr>
          <w:rFonts w:ascii="Times New Roman" w:hAnsi="Times New Roman" w:cs="Times New Roman"/>
          <w:sz w:val="24"/>
          <w:szCs w:val="24"/>
        </w:rPr>
        <w:t>внесодержательной</w:t>
      </w:r>
      <w:proofErr w:type="spellEnd"/>
      <w:r w:rsidRPr="004F5501">
        <w:rPr>
          <w:rFonts w:ascii="Times New Roman" w:hAnsi="Times New Roman" w:cs="Times New Roman"/>
          <w:sz w:val="24"/>
          <w:szCs w:val="24"/>
        </w:rPr>
        <w:t xml:space="preserve"> прозы, в которой внимательные читатели разгадают изысканные картины собственной современности, идущей вслед за духом времени, и, возможно, самих себя. Никаких предисловий. Все внутри.</w:t>
      </w:r>
    </w:p>
    <w:p w:rsidR="00CB4B3E" w:rsidRPr="004F5501" w:rsidRDefault="00CB4B3E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501">
        <w:rPr>
          <w:rFonts w:ascii="Times New Roman" w:hAnsi="Times New Roman" w:cs="Times New Roman"/>
          <w:b/>
          <w:sz w:val="24"/>
          <w:szCs w:val="24"/>
        </w:rPr>
        <w:t>Тублин</w:t>
      </w:r>
      <w:proofErr w:type="spellEnd"/>
      <w:r w:rsidR="004F5501" w:rsidRPr="004F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501">
        <w:rPr>
          <w:rFonts w:ascii="Times New Roman" w:hAnsi="Times New Roman" w:cs="Times New Roman"/>
          <w:b/>
          <w:sz w:val="24"/>
          <w:szCs w:val="24"/>
        </w:rPr>
        <w:t>Валентин.</w:t>
      </w:r>
      <w:r w:rsidR="004F5501">
        <w:rPr>
          <w:rFonts w:ascii="Times New Roman" w:hAnsi="Times New Roman" w:cs="Times New Roman"/>
          <w:b/>
          <w:sz w:val="24"/>
          <w:szCs w:val="24"/>
        </w:rPr>
        <w:t xml:space="preserve"> Гонки в сентябре</w:t>
      </w:r>
    </w:p>
    <w:p w:rsidR="00A86753" w:rsidRPr="004F5501" w:rsidRDefault="00A86753" w:rsidP="004F5501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5501">
        <w:rPr>
          <w:rFonts w:ascii="Times New Roman" w:hAnsi="Times New Roman" w:cs="Times New Roman"/>
          <w:sz w:val="24"/>
          <w:szCs w:val="24"/>
        </w:rPr>
        <w:t>Повесть о десятиклассниках, о юношеской дружбе, о первой романтической любви, о спорте, о возможностях, которые открывает спорт перед молодёжью, о проверке и воспитании характеров. </w:t>
      </w:r>
    </w:p>
    <w:sectPr w:rsidR="00A86753" w:rsidRPr="004F5501" w:rsidSect="004F5501">
      <w:pgSz w:w="16838" w:h="11906" w:orient="landscape" w:code="9"/>
      <w:pgMar w:top="567" w:right="536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995FA0"/>
    <w:rsid w:val="000046A8"/>
    <w:rsid w:val="000060AB"/>
    <w:rsid w:val="00020949"/>
    <w:rsid w:val="000B3F14"/>
    <w:rsid w:val="00280588"/>
    <w:rsid w:val="002E587A"/>
    <w:rsid w:val="00474752"/>
    <w:rsid w:val="004D1C10"/>
    <w:rsid w:val="004F5501"/>
    <w:rsid w:val="0056754F"/>
    <w:rsid w:val="005A49D2"/>
    <w:rsid w:val="005D07F9"/>
    <w:rsid w:val="005D5F8B"/>
    <w:rsid w:val="00644261"/>
    <w:rsid w:val="006B1C83"/>
    <w:rsid w:val="006B2AAE"/>
    <w:rsid w:val="006E51C7"/>
    <w:rsid w:val="00735056"/>
    <w:rsid w:val="0075456D"/>
    <w:rsid w:val="0077426F"/>
    <w:rsid w:val="007B203A"/>
    <w:rsid w:val="007C7091"/>
    <w:rsid w:val="007E327F"/>
    <w:rsid w:val="007F51EA"/>
    <w:rsid w:val="0088148E"/>
    <w:rsid w:val="008838A9"/>
    <w:rsid w:val="00995FA0"/>
    <w:rsid w:val="009C7355"/>
    <w:rsid w:val="00A21E41"/>
    <w:rsid w:val="00A63A77"/>
    <w:rsid w:val="00A86753"/>
    <w:rsid w:val="00AE4734"/>
    <w:rsid w:val="00B43564"/>
    <w:rsid w:val="00BF1DA0"/>
    <w:rsid w:val="00C87B74"/>
    <w:rsid w:val="00CB1618"/>
    <w:rsid w:val="00CB4B3E"/>
    <w:rsid w:val="00CF73F8"/>
    <w:rsid w:val="00D3173A"/>
    <w:rsid w:val="00DF3586"/>
    <w:rsid w:val="00E72B65"/>
    <w:rsid w:val="00E7653A"/>
    <w:rsid w:val="00E768B7"/>
    <w:rsid w:val="00F40835"/>
    <w:rsid w:val="00F6070F"/>
    <w:rsid w:val="00F8437A"/>
    <w:rsid w:val="00F86C95"/>
    <w:rsid w:val="00F922FD"/>
    <w:rsid w:val="00FD014E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5FA0"/>
  </w:style>
  <w:style w:type="character" w:styleId="a3">
    <w:name w:val="Hyperlink"/>
    <w:basedOn w:val="a0"/>
    <w:uiPriority w:val="99"/>
    <w:unhideWhenUsed/>
    <w:rsid w:val="005675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3A77"/>
    <w:rPr>
      <w:i/>
      <w:iCs/>
    </w:rPr>
  </w:style>
  <w:style w:type="character" w:styleId="a6">
    <w:name w:val="Intense Emphasis"/>
    <w:uiPriority w:val="21"/>
    <w:qFormat/>
    <w:rsid w:val="006B1C83"/>
    <w:rPr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6B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555">
          <w:marLeft w:val="0"/>
          <w:marRight w:val="0"/>
          <w:marTop w:val="18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ibrarygk.ru" TargetMode="External"/><Relationship Id="rId4" Type="http://schemas.openxmlformats.org/officeDocument/2006/relationships/hyperlink" Target="mailto:biblioteka.gorklu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4</cp:revision>
  <cp:lastPrinted>2018-07-25T10:06:00Z</cp:lastPrinted>
  <dcterms:created xsi:type="dcterms:W3CDTF">2018-08-02T05:13:00Z</dcterms:created>
  <dcterms:modified xsi:type="dcterms:W3CDTF">2018-08-02T06:11:00Z</dcterms:modified>
</cp:coreProperties>
</file>