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2B" w:rsidRPr="00DF5A27" w:rsidRDefault="006E392B" w:rsidP="006E392B">
      <w:pPr>
        <w:ind w:firstLine="600"/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МБУК «ЦБС»</w:t>
      </w:r>
    </w:p>
    <w:p w:rsidR="006E392B" w:rsidRPr="00DF5A27" w:rsidRDefault="006E392B" w:rsidP="006E392B">
      <w:pPr>
        <w:ind w:firstLine="600"/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Центральная  городская  библиотека</w:t>
      </w:r>
    </w:p>
    <w:p w:rsidR="006E392B" w:rsidRPr="00DF5A27" w:rsidRDefault="006E392B" w:rsidP="006E392B">
      <w:pPr>
        <w:ind w:firstLine="600"/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Отдел методической работы</w:t>
      </w:r>
    </w:p>
    <w:p w:rsidR="006E392B" w:rsidRDefault="006E392B" w:rsidP="006E392B">
      <w:pPr>
        <w:ind w:firstLine="600"/>
        <w:jc w:val="both"/>
        <w:rPr>
          <w:sz w:val="28"/>
          <w:szCs w:val="28"/>
        </w:rPr>
      </w:pPr>
    </w:p>
    <w:p w:rsidR="00BA2639" w:rsidRPr="00DF5A27" w:rsidRDefault="00BA2639" w:rsidP="006E392B">
      <w:pPr>
        <w:ind w:firstLine="600"/>
        <w:jc w:val="both"/>
        <w:rPr>
          <w:sz w:val="28"/>
          <w:szCs w:val="28"/>
        </w:rPr>
      </w:pPr>
    </w:p>
    <w:p w:rsidR="006E392B" w:rsidRPr="00DF5A27" w:rsidRDefault="006E392B" w:rsidP="006E392B">
      <w:pPr>
        <w:ind w:firstLine="600"/>
        <w:jc w:val="both"/>
        <w:rPr>
          <w:sz w:val="28"/>
          <w:szCs w:val="28"/>
        </w:rPr>
      </w:pPr>
    </w:p>
    <w:p w:rsidR="006E392B" w:rsidRPr="00343AEC" w:rsidRDefault="009F3A9E" w:rsidP="00343AEC">
      <w:pPr>
        <w:pStyle w:val="a3"/>
        <w:spacing w:before="0" w:after="0"/>
        <w:ind w:firstLine="600"/>
        <w:rPr>
          <w:rFonts w:ascii="Times New Roman" w:hAnsi="Times New Roman"/>
          <w:color w:val="C00000"/>
          <w:sz w:val="52"/>
          <w:szCs w:val="52"/>
        </w:rPr>
      </w:pPr>
      <w:r w:rsidRPr="00343AEC">
        <w:rPr>
          <w:rFonts w:ascii="Times New Roman" w:hAnsi="Times New Roman"/>
          <w:color w:val="C00000"/>
          <w:sz w:val="52"/>
          <w:szCs w:val="52"/>
        </w:rPr>
        <w:t>России славные сыны</w:t>
      </w:r>
    </w:p>
    <w:p w:rsidR="006E392B" w:rsidRPr="00BA2639" w:rsidRDefault="006E392B" w:rsidP="006E392B">
      <w:pPr>
        <w:pStyle w:val="a3"/>
        <w:spacing w:before="0" w:after="0"/>
        <w:rPr>
          <w:rFonts w:ascii="Times New Roman" w:hAnsi="Times New Roman"/>
        </w:rPr>
      </w:pPr>
    </w:p>
    <w:p w:rsidR="006E392B" w:rsidRPr="00F12F54" w:rsidRDefault="006E392B" w:rsidP="006E392B">
      <w:pPr>
        <w:ind w:firstLine="600"/>
        <w:jc w:val="center"/>
        <w:rPr>
          <w:i/>
          <w:sz w:val="28"/>
          <w:szCs w:val="28"/>
        </w:rPr>
      </w:pPr>
      <w:r w:rsidRPr="00F12F54">
        <w:rPr>
          <w:i/>
          <w:sz w:val="28"/>
          <w:szCs w:val="28"/>
        </w:rPr>
        <w:t>Рекомендательный список литературы</w:t>
      </w:r>
    </w:p>
    <w:p w:rsidR="00F12F54" w:rsidRPr="00DF5A27" w:rsidRDefault="00F12F54" w:rsidP="006E392B">
      <w:pPr>
        <w:ind w:firstLine="600"/>
        <w:jc w:val="center"/>
        <w:rPr>
          <w:sz w:val="28"/>
          <w:szCs w:val="28"/>
        </w:rPr>
      </w:pPr>
    </w:p>
    <w:p w:rsidR="006E392B" w:rsidRPr="00DF5A27" w:rsidRDefault="00FA3FB5" w:rsidP="006E392B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50" style="width:318.35pt;height:244.55pt;mso-position-horizontal-relative:char;mso-position-vertical-relative:line" strokecolor="white [3212]">
            <v:fill r:id="rId6" o:title="Image0018" recolor="t" rotate="t" type="frame"/>
            <v:imagedata gain="1.25" blacklevel="6554f"/>
            <w10:wrap type="none"/>
            <w10:anchorlock/>
          </v:rect>
        </w:pict>
      </w:r>
    </w:p>
    <w:p w:rsidR="006E392B" w:rsidRPr="00DF5A27" w:rsidRDefault="00FA3FB5" w:rsidP="006E392B">
      <w:pPr>
        <w:jc w:val="center"/>
        <w:rPr>
          <w:sz w:val="28"/>
          <w:szCs w:val="28"/>
        </w:rPr>
      </w:pPr>
      <w:r w:rsidRPr="00FA3FB5">
        <w:rPr>
          <w:noProof/>
        </w:rPr>
        <w:pict>
          <v:rect id="_x0000_s1029" style="position:absolute;left:0;text-align:left;margin-left:341.9pt;margin-top:48.95pt;width:11.65pt;height:4.55pt;z-index:251691008" strokecolor="white [3212]"/>
        </w:pict>
      </w:r>
      <w:r w:rsidRPr="00FA3FB5">
        <w:rPr>
          <w:noProof/>
        </w:rPr>
        <w:pict>
          <v:rect id="_x0000_s1027" style="position:absolute;left:0;text-align:left;margin-left:338.15pt;margin-top:167.9pt;width:32.15pt;height:69.4pt;z-index:251688960" strokecolor="white [3212]"/>
        </w:pict>
      </w:r>
    </w:p>
    <w:p w:rsidR="006E392B" w:rsidRPr="00DF5A27" w:rsidRDefault="006E392B" w:rsidP="006E392B">
      <w:pPr>
        <w:rPr>
          <w:sz w:val="28"/>
          <w:szCs w:val="28"/>
        </w:rPr>
      </w:pPr>
    </w:p>
    <w:p w:rsidR="006E392B" w:rsidRPr="00DF5A27" w:rsidRDefault="006E392B" w:rsidP="006E392B">
      <w:pPr>
        <w:rPr>
          <w:sz w:val="28"/>
          <w:szCs w:val="28"/>
        </w:rPr>
      </w:pPr>
    </w:p>
    <w:p w:rsidR="006E392B" w:rsidRPr="00DF5A27" w:rsidRDefault="006E392B" w:rsidP="006E392B">
      <w:pPr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Горячий Ключ</w:t>
      </w:r>
    </w:p>
    <w:p w:rsidR="00E3554F" w:rsidRPr="00343AEC" w:rsidRDefault="006E392B" w:rsidP="00343AEC">
      <w:pPr>
        <w:jc w:val="center"/>
        <w:rPr>
          <w:sz w:val="28"/>
          <w:szCs w:val="28"/>
        </w:rPr>
      </w:pPr>
      <w:r w:rsidRPr="00DF5A27">
        <w:rPr>
          <w:sz w:val="28"/>
          <w:szCs w:val="28"/>
        </w:rPr>
        <w:t>201</w:t>
      </w:r>
      <w:r w:rsidR="009F3A9E">
        <w:rPr>
          <w:sz w:val="28"/>
          <w:szCs w:val="28"/>
        </w:rPr>
        <w:t>8</w:t>
      </w:r>
      <w:r w:rsidR="00FA3FB5" w:rsidRPr="00FA3FB5">
        <w:rPr>
          <w:noProof/>
          <w:color w:val="000000" w:themeColor="text1"/>
          <w:sz w:val="28"/>
          <w:szCs w:val="28"/>
        </w:rPr>
        <w:pict>
          <v:rect id="_x0000_s1026" style="position:absolute;left:0;text-align:left;margin-left:138pt;margin-top:519pt;width:78pt;height:22.5pt;z-index:251671552;mso-position-horizontal-relative:text;mso-position-vertical-relative:text" stroked="f"/>
        </w:pict>
      </w:r>
      <w:r w:rsidR="00E3554F">
        <w:rPr>
          <w:color w:val="000000" w:themeColor="text1"/>
          <w:sz w:val="28"/>
          <w:szCs w:val="28"/>
        </w:rPr>
        <w:br w:type="page"/>
      </w:r>
    </w:p>
    <w:p w:rsidR="00E3554F" w:rsidRPr="00E3554F" w:rsidRDefault="00E3554F" w:rsidP="00E3554F">
      <w:pPr>
        <w:ind w:firstLine="600"/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lastRenderedPageBreak/>
        <w:t>МБУК «ЦБС»</w:t>
      </w:r>
    </w:p>
    <w:p w:rsidR="00E3554F" w:rsidRPr="00E3554F" w:rsidRDefault="00E3554F" w:rsidP="00E3554F">
      <w:pPr>
        <w:ind w:firstLine="600"/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Центральная  городская  библиотека</w:t>
      </w:r>
    </w:p>
    <w:p w:rsidR="00E3554F" w:rsidRPr="00E3554F" w:rsidRDefault="00E3554F" w:rsidP="00E3554F">
      <w:pPr>
        <w:ind w:firstLine="600"/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Отдел методической работы</w:t>
      </w:r>
    </w:p>
    <w:p w:rsidR="00E3554F" w:rsidRPr="00E3554F" w:rsidRDefault="00E3554F" w:rsidP="00E3554F">
      <w:pPr>
        <w:ind w:firstLine="600"/>
        <w:jc w:val="both"/>
        <w:rPr>
          <w:color w:val="000000" w:themeColor="text1"/>
          <w:sz w:val="28"/>
          <w:szCs w:val="28"/>
        </w:rPr>
      </w:pPr>
    </w:p>
    <w:p w:rsidR="00E3554F" w:rsidRPr="00E3554F" w:rsidRDefault="00E3554F" w:rsidP="00E3554F">
      <w:pPr>
        <w:ind w:firstLine="600"/>
        <w:jc w:val="both"/>
        <w:rPr>
          <w:color w:val="000000" w:themeColor="text1"/>
          <w:sz w:val="28"/>
          <w:szCs w:val="28"/>
        </w:rPr>
      </w:pPr>
    </w:p>
    <w:p w:rsidR="00E3554F" w:rsidRPr="00E3554F" w:rsidRDefault="00E3554F" w:rsidP="000156EA">
      <w:pPr>
        <w:jc w:val="both"/>
        <w:rPr>
          <w:color w:val="000000" w:themeColor="text1"/>
          <w:sz w:val="28"/>
          <w:szCs w:val="28"/>
        </w:rPr>
      </w:pPr>
    </w:p>
    <w:p w:rsidR="00E3554F" w:rsidRPr="00E3554F" w:rsidRDefault="00E3554F" w:rsidP="009F3A9E">
      <w:pPr>
        <w:pStyle w:val="a3"/>
        <w:spacing w:before="0" w:after="0"/>
        <w:rPr>
          <w:rFonts w:ascii="Times New Roman" w:hAnsi="Times New Roman"/>
          <w:color w:val="000000" w:themeColor="text1"/>
        </w:rPr>
      </w:pPr>
      <w:r w:rsidRPr="00E3554F">
        <w:rPr>
          <w:rFonts w:ascii="Times New Roman" w:hAnsi="Times New Roman"/>
          <w:color w:val="000000" w:themeColor="text1"/>
        </w:rPr>
        <w:t xml:space="preserve">КНИГИ </w:t>
      </w:r>
      <w:r w:rsidR="009F3A9E">
        <w:rPr>
          <w:rFonts w:ascii="Times New Roman" w:hAnsi="Times New Roman"/>
          <w:color w:val="000000" w:themeColor="text1"/>
        </w:rPr>
        <w:t>О ЗАЩИТНИКАХ ОТЕЧЕСТВА</w:t>
      </w:r>
    </w:p>
    <w:p w:rsidR="00E3554F" w:rsidRPr="00E3554F" w:rsidRDefault="00E3554F" w:rsidP="00E3554F">
      <w:pPr>
        <w:pStyle w:val="a3"/>
        <w:spacing w:before="0" w:after="0"/>
        <w:rPr>
          <w:rFonts w:ascii="Times New Roman" w:hAnsi="Times New Roman"/>
          <w:color w:val="000000" w:themeColor="text1"/>
        </w:rPr>
      </w:pPr>
    </w:p>
    <w:p w:rsidR="00E3554F" w:rsidRDefault="00E3554F" w:rsidP="00E3554F">
      <w:pPr>
        <w:ind w:firstLine="600"/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Рекомендательный список литературы</w:t>
      </w:r>
    </w:p>
    <w:p w:rsidR="00E3554F" w:rsidRPr="00E3554F" w:rsidRDefault="00E3554F" w:rsidP="003B6EF0">
      <w:pPr>
        <w:jc w:val="center"/>
        <w:rPr>
          <w:color w:val="000000" w:themeColor="text1"/>
          <w:sz w:val="28"/>
          <w:szCs w:val="28"/>
        </w:rPr>
      </w:pPr>
    </w:p>
    <w:p w:rsidR="00E3554F" w:rsidRPr="00E3554F" w:rsidRDefault="003B6EF0" w:rsidP="00E3554F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624072</wp:posOffset>
            </wp:positionH>
            <wp:positionV relativeFrom="paragraph">
              <wp:posOffset>125128</wp:posOffset>
            </wp:positionV>
            <wp:extent cx="3172092" cy="3753853"/>
            <wp:effectExtent l="19050" t="0" r="925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92" cy="37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54F" w:rsidRDefault="00E3554F" w:rsidP="000156EA">
      <w:pPr>
        <w:jc w:val="center"/>
        <w:rPr>
          <w:color w:val="000000" w:themeColor="text1"/>
          <w:sz w:val="28"/>
          <w:szCs w:val="28"/>
        </w:rPr>
      </w:pPr>
    </w:p>
    <w:p w:rsidR="00E3554F" w:rsidRDefault="00E3554F" w:rsidP="00E3554F">
      <w:pPr>
        <w:jc w:val="center"/>
        <w:rPr>
          <w:color w:val="000000" w:themeColor="text1"/>
          <w:sz w:val="28"/>
          <w:szCs w:val="28"/>
        </w:rPr>
      </w:pPr>
    </w:p>
    <w:p w:rsidR="00E3554F" w:rsidRDefault="00E3554F" w:rsidP="00E3554F">
      <w:pPr>
        <w:jc w:val="center"/>
        <w:rPr>
          <w:color w:val="000000" w:themeColor="text1"/>
          <w:sz w:val="28"/>
          <w:szCs w:val="28"/>
        </w:rPr>
      </w:pPr>
    </w:p>
    <w:p w:rsidR="00E3554F" w:rsidRPr="00E3554F" w:rsidRDefault="00E3554F" w:rsidP="00E3554F">
      <w:pPr>
        <w:rPr>
          <w:color w:val="000000" w:themeColor="text1"/>
          <w:sz w:val="28"/>
          <w:szCs w:val="28"/>
        </w:rPr>
      </w:pPr>
    </w:p>
    <w:p w:rsidR="00E3554F" w:rsidRDefault="00E3554F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Default="00A633D5" w:rsidP="00E3554F">
      <w:pPr>
        <w:rPr>
          <w:color w:val="000000" w:themeColor="text1"/>
          <w:sz w:val="28"/>
          <w:szCs w:val="28"/>
        </w:rPr>
      </w:pPr>
    </w:p>
    <w:p w:rsidR="00A633D5" w:rsidRPr="00E3554F" w:rsidRDefault="00A633D5" w:rsidP="00E3554F">
      <w:pPr>
        <w:rPr>
          <w:color w:val="000000" w:themeColor="text1"/>
          <w:sz w:val="28"/>
          <w:szCs w:val="28"/>
        </w:rPr>
      </w:pPr>
    </w:p>
    <w:p w:rsidR="00E3554F" w:rsidRPr="00E3554F" w:rsidRDefault="00E3554F" w:rsidP="00E3554F">
      <w:pPr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Горячий Ключ</w:t>
      </w:r>
    </w:p>
    <w:p w:rsidR="00E3554F" w:rsidRPr="00E3554F" w:rsidRDefault="00E3554F" w:rsidP="00E3554F">
      <w:pPr>
        <w:jc w:val="center"/>
        <w:rPr>
          <w:color w:val="000000" w:themeColor="text1"/>
          <w:sz w:val="28"/>
          <w:szCs w:val="28"/>
        </w:rPr>
      </w:pPr>
      <w:r w:rsidRPr="00E3554F">
        <w:rPr>
          <w:color w:val="000000" w:themeColor="text1"/>
          <w:sz w:val="28"/>
          <w:szCs w:val="28"/>
        </w:rPr>
        <w:t>201</w:t>
      </w:r>
      <w:r w:rsidR="009F3A9E">
        <w:rPr>
          <w:color w:val="000000" w:themeColor="text1"/>
          <w:sz w:val="28"/>
          <w:szCs w:val="28"/>
        </w:rPr>
        <w:t>8</w:t>
      </w:r>
      <w:r w:rsidRPr="00E3554F">
        <w:rPr>
          <w:color w:val="000000" w:themeColor="text1"/>
          <w:sz w:val="28"/>
          <w:szCs w:val="28"/>
        </w:rPr>
        <w:br w:type="page"/>
      </w:r>
    </w:p>
    <w:p w:rsidR="00686EC0" w:rsidRPr="00BB7332" w:rsidRDefault="00686EC0" w:rsidP="006E392B">
      <w:pPr>
        <w:jc w:val="both"/>
        <w:rPr>
          <w:sz w:val="24"/>
          <w:szCs w:val="24"/>
        </w:rPr>
      </w:pPr>
      <w:r w:rsidRPr="00BB7332">
        <w:rPr>
          <w:sz w:val="24"/>
          <w:szCs w:val="24"/>
        </w:rPr>
        <w:lastRenderedPageBreak/>
        <w:t>ББК 63.3</w:t>
      </w:r>
      <w:r w:rsidR="00CA0E4E" w:rsidRPr="00BB7332">
        <w:rPr>
          <w:sz w:val="24"/>
          <w:szCs w:val="24"/>
        </w:rPr>
        <w:t xml:space="preserve"> (2)</w:t>
      </w:r>
    </w:p>
    <w:p w:rsidR="00686EC0" w:rsidRPr="00BB7332" w:rsidRDefault="00686EC0" w:rsidP="006E392B">
      <w:pPr>
        <w:jc w:val="both"/>
        <w:rPr>
          <w:sz w:val="24"/>
          <w:szCs w:val="24"/>
        </w:rPr>
      </w:pPr>
      <w:r w:rsidRPr="00BB7332">
        <w:rPr>
          <w:sz w:val="24"/>
          <w:szCs w:val="24"/>
        </w:rPr>
        <w:t>К</w:t>
      </w:r>
      <w:r w:rsidR="00127230" w:rsidRPr="00BB7332">
        <w:rPr>
          <w:sz w:val="24"/>
          <w:szCs w:val="24"/>
        </w:rPr>
        <w:t xml:space="preserve"> 53</w:t>
      </w: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326EEC" w:rsidRPr="00BB7332" w:rsidRDefault="00326EEC" w:rsidP="006E392B">
      <w:pPr>
        <w:jc w:val="both"/>
        <w:rPr>
          <w:sz w:val="24"/>
          <w:szCs w:val="24"/>
        </w:rPr>
      </w:pPr>
    </w:p>
    <w:p w:rsidR="00326EEC" w:rsidRPr="00BB7332" w:rsidRDefault="00326EEC" w:rsidP="006E392B">
      <w:pPr>
        <w:jc w:val="both"/>
        <w:rPr>
          <w:sz w:val="24"/>
          <w:szCs w:val="24"/>
        </w:rPr>
      </w:pPr>
    </w:p>
    <w:p w:rsidR="00686EC0" w:rsidRPr="00BB7332" w:rsidRDefault="00686EC0" w:rsidP="00F41E8A">
      <w:pPr>
        <w:ind w:left="142" w:firstLine="566"/>
        <w:jc w:val="both"/>
        <w:rPr>
          <w:sz w:val="24"/>
          <w:szCs w:val="24"/>
        </w:rPr>
      </w:pPr>
      <w:r w:rsidRPr="00BB7332">
        <w:rPr>
          <w:sz w:val="24"/>
          <w:szCs w:val="24"/>
        </w:rPr>
        <w:t>Книги о</w:t>
      </w:r>
      <w:r w:rsidR="009F3A9E" w:rsidRPr="00BB7332">
        <w:rPr>
          <w:sz w:val="24"/>
          <w:szCs w:val="24"/>
        </w:rPr>
        <w:t xml:space="preserve">  защитниках Отечества</w:t>
      </w:r>
      <w:r w:rsidRPr="00BB7332">
        <w:rPr>
          <w:sz w:val="24"/>
          <w:szCs w:val="24"/>
        </w:rPr>
        <w:t xml:space="preserve"> [Текст]: </w:t>
      </w:r>
      <w:r w:rsidR="0035245E" w:rsidRPr="00BB7332">
        <w:rPr>
          <w:sz w:val="24"/>
          <w:szCs w:val="24"/>
        </w:rPr>
        <w:t>р</w:t>
      </w:r>
      <w:r w:rsidRPr="00BB7332">
        <w:rPr>
          <w:sz w:val="24"/>
          <w:szCs w:val="24"/>
        </w:rPr>
        <w:t>екомендательный спис</w:t>
      </w:r>
      <w:r w:rsidR="00BA2639" w:rsidRPr="00BB7332">
        <w:rPr>
          <w:sz w:val="24"/>
          <w:szCs w:val="24"/>
        </w:rPr>
        <w:t>ок литературы</w:t>
      </w:r>
      <w:r w:rsidR="0081327F" w:rsidRPr="00BB7332">
        <w:rPr>
          <w:sz w:val="24"/>
          <w:szCs w:val="24"/>
        </w:rPr>
        <w:t xml:space="preserve"> </w:t>
      </w:r>
      <w:r w:rsidR="00BA2639" w:rsidRPr="00BB7332">
        <w:rPr>
          <w:sz w:val="24"/>
          <w:szCs w:val="24"/>
        </w:rPr>
        <w:t>/ МБУК «ЦБС»</w:t>
      </w:r>
      <w:r w:rsidRPr="00BB7332">
        <w:rPr>
          <w:sz w:val="24"/>
          <w:szCs w:val="24"/>
        </w:rPr>
        <w:t>; Центральная городская библиотека; отдел методической работы [сост. Т.Г.Чуприкова].</w:t>
      </w:r>
      <w:r w:rsidR="00BA2639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-</w:t>
      </w:r>
      <w:r w:rsidR="00BA2639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Горячий Ключ,</w:t>
      </w:r>
      <w:r w:rsidR="00BA2639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201</w:t>
      </w:r>
      <w:r w:rsidR="009F3A9E" w:rsidRPr="00BB7332">
        <w:rPr>
          <w:sz w:val="24"/>
          <w:szCs w:val="24"/>
        </w:rPr>
        <w:t>8</w:t>
      </w:r>
      <w:r w:rsidRPr="00BB7332">
        <w:rPr>
          <w:sz w:val="24"/>
          <w:szCs w:val="24"/>
        </w:rPr>
        <w:t>.</w:t>
      </w:r>
      <w:r w:rsidR="00BA2639" w:rsidRPr="00BB7332">
        <w:rPr>
          <w:sz w:val="24"/>
          <w:szCs w:val="24"/>
        </w:rPr>
        <w:t xml:space="preserve"> </w:t>
      </w:r>
      <w:r w:rsidR="006F2C42" w:rsidRPr="00BB7332">
        <w:rPr>
          <w:sz w:val="24"/>
          <w:szCs w:val="24"/>
        </w:rPr>
        <w:t>–</w:t>
      </w:r>
      <w:r w:rsidR="00BA2639" w:rsidRPr="00BB7332">
        <w:rPr>
          <w:sz w:val="24"/>
          <w:szCs w:val="24"/>
        </w:rPr>
        <w:t xml:space="preserve"> </w:t>
      </w:r>
      <w:r w:rsidR="00AE19F7" w:rsidRPr="00BB7332">
        <w:rPr>
          <w:sz w:val="24"/>
          <w:szCs w:val="24"/>
        </w:rPr>
        <w:t>1</w:t>
      </w:r>
      <w:r w:rsidR="00343AEC" w:rsidRPr="00BB7332">
        <w:rPr>
          <w:sz w:val="24"/>
          <w:szCs w:val="24"/>
        </w:rPr>
        <w:t>4</w:t>
      </w:r>
      <w:r w:rsidR="006F2C42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с.</w:t>
      </w:r>
    </w:p>
    <w:p w:rsidR="00686EC0" w:rsidRPr="00BB7332" w:rsidRDefault="00686EC0" w:rsidP="000A39B1">
      <w:pPr>
        <w:ind w:left="142"/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686EC0" w:rsidRPr="00BB7332" w:rsidRDefault="00686EC0" w:rsidP="006E392B">
      <w:pPr>
        <w:jc w:val="both"/>
        <w:rPr>
          <w:sz w:val="24"/>
          <w:szCs w:val="24"/>
        </w:rPr>
      </w:pPr>
    </w:p>
    <w:p w:rsidR="00343AEC" w:rsidRPr="00BB7332" w:rsidRDefault="00343AEC" w:rsidP="00343AEC">
      <w:pPr>
        <w:rPr>
          <w:i/>
          <w:sz w:val="24"/>
          <w:szCs w:val="24"/>
        </w:rPr>
      </w:pPr>
    </w:p>
    <w:p w:rsidR="00343AEC" w:rsidRPr="00BB7332" w:rsidRDefault="00BB7332" w:rsidP="00343AEC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column"/>
      </w:r>
      <w:r w:rsidR="00343AEC" w:rsidRPr="00BB7332">
        <w:rPr>
          <w:i/>
          <w:sz w:val="24"/>
          <w:szCs w:val="24"/>
        </w:rPr>
        <w:lastRenderedPageBreak/>
        <w:t>Братцы! Грудью послужите,</w:t>
      </w:r>
      <w:r w:rsidR="00343AEC" w:rsidRPr="00BB7332">
        <w:rPr>
          <w:i/>
          <w:sz w:val="24"/>
          <w:szCs w:val="24"/>
        </w:rPr>
        <w:br/>
        <w:t>Гряньте бодро на врага.</w:t>
      </w:r>
      <w:r w:rsidR="00343AEC" w:rsidRPr="00BB7332">
        <w:rPr>
          <w:i/>
          <w:sz w:val="24"/>
          <w:szCs w:val="24"/>
        </w:rPr>
        <w:br/>
        <w:t>И вселенной докажите,</w:t>
      </w:r>
      <w:r w:rsidR="00343AEC" w:rsidRPr="00BB7332">
        <w:rPr>
          <w:i/>
          <w:sz w:val="24"/>
          <w:szCs w:val="24"/>
        </w:rPr>
        <w:br/>
        <w:t>Сколько Русь вам дорога!</w:t>
      </w:r>
    </w:p>
    <w:p w:rsidR="00343AEC" w:rsidRPr="00BB7332" w:rsidRDefault="00343AEC" w:rsidP="00343AEC">
      <w:pPr>
        <w:jc w:val="right"/>
        <w:rPr>
          <w:rStyle w:val="ac"/>
          <w:sz w:val="24"/>
          <w:szCs w:val="24"/>
        </w:rPr>
      </w:pPr>
      <w:r w:rsidRPr="00BB7332">
        <w:rPr>
          <w:i/>
          <w:sz w:val="24"/>
          <w:szCs w:val="24"/>
        </w:rPr>
        <w:t>Из «Песни к русским воинам»</w:t>
      </w:r>
      <w:r w:rsidRPr="00BB7332">
        <w:rPr>
          <w:rStyle w:val="ac"/>
          <w:sz w:val="24"/>
          <w:szCs w:val="24"/>
        </w:rPr>
        <w:t xml:space="preserve">, </w:t>
      </w:r>
    </w:p>
    <w:p w:rsidR="00343AEC" w:rsidRPr="00BB7332" w:rsidRDefault="00343AEC" w:rsidP="00343AEC">
      <w:pPr>
        <w:jc w:val="right"/>
        <w:rPr>
          <w:rStyle w:val="ac"/>
          <w:sz w:val="24"/>
          <w:szCs w:val="24"/>
        </w:rPr>
      </w:pPr>
      <w:r w:rsidRPr="00BB7332">
        <w:rPr>
          <w:rStyle w:val="ac"/>
          <w:sz w:val="24"/>
          <w:szCs w:val="24"/>
        </w:rPr>
        <w:t>написанной отставным</w:t>
      </w:r>
      <w:r w:rsidRPr="00BB7332">
        <w:rPr>
          <w:i/>
          <w:iCs/>
          <w:sz w:val="24"/>
          <w:szCs w:val="24"/>
        </w:rPr>
        <w:br/>
      </w:r>
      <w:r w:rsidRPr="00BB7332">
        <w:rPr>
          <w:rStyle w:val="ac"/>
          <w:sz w:val="24"/>
          <w:szCs w:val="24"/>
        </w:rPr>
        <w:t xml:space="preserve">Фанагорийского гренадерского </w:t>
      </w:r>
    </w:p>
    <w:p w:rsidR="00343AEC" w:rsidRPr="00BB7332" w:rsidRDefault="00343AEC" w:rsidP="00343AEC">
      <w:pPr>
        <w:jc w:val="right"/>
        <w:rPr>
          <w:rStyle w:val="ac"/>
          <w:sz w:val="24"/>
          <w:szCs w:val="24"/>
        </w:rPr>
      </w:pPr>
      <w:r w:rsidRPr="00BB7332">
        <w:rPr>
          <w:rStyle w:val="ac"/>
          <w:sz w:val="24"/>
          <w:szCs w:val="24"/>
        </w:rPr>
        <w:t>полка сержантом,</w:t>
      </w:r>
      <w:r w:rsidRPr="00BB7332">
        <w:rPr>
          <w:i/>
          <w:iCs/>
          <w:sz w:val="24"/>
          <w:szCs w:val="24"/>
        </w:rPr>
        <w:br/>
      </w:r>
      <w:r w:rsidRPr="00BB7332">
        <w:rPr>
          <w:rStyle w:val="ac"/>
          <w:sz w:val="24"/>
          <w:szCs w:val="24"/>
        </w:rPr>
        <w:t>Никанором Астафьевым.</w:t>
      </w:r>
    </w:p>
    <w:p w:rsidR="00343AEC" w:rsidRPr="00BB7332" w:rsidRDefault="00343AEC" w:rsidP="00343AEC">
      <w:pPr>
        <w:jc w:val="right"/>
        <w:rPr>
          <w:iCs/>
          <w:sz w:val="24"/>
          <w:szCs w:val="24"/>
        </w:rPr>
      </w:pPr>
      <w:r w:rsidRPr="00BB7332">
        <w:rPr>
          <w:rStyle w:val="ac"/>
          <w:sz w:val="24"/>
          <w:szCs w:val="24"/>
        </w:rPr>
        <w:t xml:space="preserve"> Июль, 1812 г</w:t>
      </w:r>
      <w:r w:rsidRPr="00BB7332">
        <w:rPr>
          <w:rStyle w:val="ac"/>
          <w:i w:val="0"/>
          <w:sz w:val="24"/>
          <w:szCs w:val="24"/>
        </w:rPr>
        <w:t>.</w:t>
      </w:r>
      <w:r w:rsidRPr="00BB7332">
        <w:rPr>
          <w:rStyle w:val="apple-converted-space"/>
          <w:iCs/>
          <w:sz w:val="24"/>
          <w:szCs w:val="24"/>
        </w:rPr>
        <w:t> </w:t>
      </w:r>
    </w:p>
    <w:p w:rsidR="00343AEC" w:rsidRPr="00BB7332" w:rsidRDefault="00343AEC" w:rsidP="00343AEC">
      <w:pPr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92BB3" w:rsidRPr="00BB7332" w:rsidRDefault="00492BB3" w:rsidP="00BB7332">
      <w:pPr>
        <w:ind w:firstLine="708"/>
        <w:jc w:val="both"/>
        <w:rPr>
          <w:b/>
          <w:noProof/>
          <w:color w:val="000000" w:themeColor="text1"/>
          <w:sz w:val="24"/>
          <w:szCs w:val="24"/>
        </w:rPr>
      </w:pPr>
      <w:r w:rsidRPr="00BB7332">
        <w:rPr>
          <w:b/>
          <w:bCs/>
          <w:color w:val="000000" w:themeColor="text1"/>
          <w:sz w:val="24"/>
          <w:szCs w:val="24"/>
          <w:shd w:val="clear" w:color="auto" w:fill="FFFFFF"/>
        </w:rPr>
        <w:t>День защи́тника Оте́чества</w:t>
      </w:r>
      <w:r w:rsidRPr="00BB7332">
        <w:rPr>
          <w:color w:val="000000" w:themeColor="text1"/>
          <w:sz w:val="24"/>
          <w:szCs w:val="24"/>
          <w:shd w:val="clear" w:color="auto" w:fill="FFFFFF"/>
        </w:rPr>
        <w:t> —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8" w:tooltip="Праздник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праздник</w:t>
        </w:r>
      </w:hyperlink>
      <w:r w:rsidRPr="00BB7332">
        <w:rPr>
          <w:color w:val="000000" w:themeColor="text1"/>
          <w:sz w:val="24"/>
          <w:szCs w:val="24"/>
          <w:shd w:val="clear" w:color="auto" w:fill="FFFFFF"/>
        </w:rPr>
        <w:t>, отмечаемый ежегодно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9" w:tooltip="23 февраля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23 февраля</w:t>
        </w:r>
      </w:hyperlink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BB7332">
        <w:rPr>
          <w:color w:val="000000" w:themeColor="text1"/>
          <w:sz w:val="24"/>
          <w:szCs w:val="24"/>
          <w:shd w:val="clear" w:color="auto" w:fill="FFFFFF"/>
        </w:rPr>
        <w:t>в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  </w:t>
      </w:r>
      <w:hyperlink r:id="rId10" w:tooltip="Россия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России</w:t>
        </w:r>
      </w:hyperlink>
      <w:r w:rsidRPr="00BB7332">
        <w:rPr>
          <w:color w:val="000000" w:themeColor="text1"/>
          <w:sz w:val="24"/>
          <w:szCs w:val="24"/>
          <w:shd w:val="clear" w:color="auto" w:fill="FFFFFF"/>
        </w:rPr>
        <w:t>,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  </w:t>
      </w:r>
      <w:hyperlink r:id="rId11" w:tooltip="Белоруссия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Белоруссии</w:t>
        </w:r>
      </w:hyperlink>
      <w:r w:rsidRPr="00BB7332">
        <w:rPr>
          <w:color w:val="000000" w:themeColor="text1"/>
          <w:sz w:val="24"/>
          <w:szCs w:val="24"/>
          <w:shd w:val="clear" w:color="auto" w:fill="FFFFFF"/>
        </w:rPr>
        <w:t>,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  </w:t>
      </w:r>
      <w:hyperlink r:id="rId12" w:tooltip="Таджикистан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Таджикистане</w:t>
        </w:r>
      </w:hyperlink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BB7332">
        <w:rPr>
          <w:color w:val="000000" w:themeColor="text1"/>
          <w:sz w:val="24"/>
          <w:szCs w:val="24"/>
          <w:shd w:val="clear" w:color="auto" w:fill="FFFFFF"/>
        </w:rPr>
        <w:t>и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Киргизия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Киргизии</w:t>
        </w:r>
      </w:hyperlink>
      <w:r w:rsidRPr="00BB7332">
        <w:rPr>
          <w:color w:val="000000" w:themeColor="text1"/>
          <w:sz w:val="24"/>
          <w:szCs w:val="24"/>
          <w:shd w:val="clear" w:color="auto" w:fill="FFFFFF"/>
        </w:rPr>
        <w:t xml:space="preserve"> Был установлен в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4" w:tooltip="РСФСР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РСФСР</w:t>
        </w:r>
      </w:hyperlink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BB7332">
        <w:rPr>
          <w:color w:val="000000" w:themeColor="text1"/>
          <w:sz w:val="24"/>
          <w:szCs w:val="24"/>
          <w:shd w:val="clear" w:color="auto" w:fill="FFFFFF"/>
        </w:rPr>
        <w:t xml:space="preserve">27 января 1922 года, когда Президиум ВЦИК РСФСР опубликовал постановление о четвёртой годовщине </w:t>
      </w:r>
      <w:hyperlink r:id="rId15" w:tooltip="Рабоче-крестьянская Красная армия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Красной армии</w:t>
        </w:r>
      </w:hyperlink>
      <w:r w:rsidRPr="00BB7332">
        <w:rPr>
          <w:color w:val="000000" w:themeColor="text1"/>
          <w:sz w:val="24"/>
          <w:szCs w:val="24"/>
          <w:shd w:val="clear" w:color="auto" w:fill="FFFFFF"/>
        </w:rPr>
        <w:t>, в котором говорилось: «В соответствии с постановлением IX Всероссийского съезда Советов о Красной армии Президиум ВЦИК обращает внимание исполкомов на наступающую годовщину создания Красной армии (23 февраля)»</w:t>
      </w:r>
      <w:hyperlink r:id="rId16" w:anchor="cite_note-1" w:history="1">
        <w:r w:rsidRPr="00BB7332">
          <w:rPr>
            <w:rStyle w:val="a7"/>
            <w:color w:val="000000" w:themeColor="text1"/>
            <w:sz w:val="24"/>
            <w:szCs w:val="24"/>
            <w:shd w:val="clear" w:color="auto" w:fill="FFFFFF"/>
            <w:vertAlign w:val="superscript"/>
          </w:rPr>
          <w:t>[1]</w:t>
        </w:r>
      </w:hyperlink>
      <w:r w:rsidRPr="00BB7332">
        <w:rPr>
          <w:color w:val="000000" w:themeColor="text1"/>
          <w:sz w:val="24"/>
          <w:szCs w:val="24"/>
          <w:shd w:val="clear" w:color="auto" w:fill="FFFFFF"/>
        </w:rPr>
        <w:t>. Первоначально именовался как «День Красной армии и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РККФ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Флота</w:t>
        </w:r>
      </w:hyperlink>
      <w:r w:rsidRPr="00BB7332">
        <w:rPr>
          <w:color w:val="000000" w:themeColor="text1"/>
          <w:sz w:val="24"/>
          <w:szCs w:val="24"/>
          <w:shd w:val="clear" w:color="auto" w:fill="FFFFFF"/>
        </w:rPr>
        <w:t xml:space="preserve">». С 1946 до 1993 годы носил название «День Советской армии и Военно-морского флота». После 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8" w:tooltip="Распад СССР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распада СССР</w:t>
        </w:r>
      </w:hyperlink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BB7332">
        <w:rPr>
          <w:color w:val="000000" w:themeColor="text1"/>
          <w:sz w:val="24"/>
          <w:szCs w:val="24"/>
          <w:shd w:val="clear" w:color="auto" w:fill="FFFFFF"/>
        </w:rPr>
        <w:t>праздник также продолжают отмечать в ряде других стран</w:t>
      </w:r>
      <w:r w:rsidRPr="00BB733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9" w:tooltip="СНГ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СНГ</w:t>
        </w:r>
      </w:hyperlink>
      <w:r w:rsidRPr="00BB7332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492BB3" w:rsidRPr="00BB7332" w:rsidRDefault="00492BB3" w:rsidP="00BB7332">
      <w:pPr>
        <w:ind w:firstLine="708"/>
        <w:jc w:val="both"/>
        <w:rPr>
          <w:b/>
          <w:noProof/>
          <w:color w:val="000000" w:themeColor="text1"/>
          <w:sz w:val="24"/>
          <w:szCs w:val="24"/>
        </w:rPr>
      </w:pPr>
    </w:p>
    <w:p w:rsidR="00BB7332" w:rsidRDefault="00FA3FB5" w:rsidP="006D37B3">
      <w:pPr>
        <w:jc w:val="both"/>
        <w:rPr>
          <w:sz w:val="24"/>
          <w:szCs w:val="24"/>
        </w:rPr>
      </w:pPr>
      <w:r w:rsidRPr="00FA3FB5">
        <w:rPr>
          <w:b/>
          <w:noProof/>
          <w:color w:val="000000" w:themeColor="text1"/>
          <w:sz w:val="24"/>
          <w:szCs w:val="24"/>
        </w:rPr>
        <w:pict>
          <v:rect id="_x0000_s1031" style="position:absolute;left:0;text-align:left;margin-left:1.5pt;margin-top:2.8pt;width:96.45pt;height:127pt;z-index:-251623424" wrapcoords="-167 -128 -167 21472 21767 21472 21767 -128 -167 -128" strokecolor="white [3212]">
            <v:fill r:id="rId20" o:title="Image0011" recolor="t" rotate="t" type="frame"/>
            <w10:wrap type="tight"/>
          </v:rect>
        </w:pict>
      </w:r>
      <w:r w:rsidR="00585CA3" w:rsidRPr="00BB7332">
        <w:rPr>
          <w:b/>
          <w:sz w:val="24"/>
          <w:szCs w:val="24"/>
        </w:rPr>
        <w:t>Бондарев Ю.</w:t>
      </w:r>
      <w:r w:rsidR="00390ECA">
        <w:rPr>
          <w:b/>
          <w:sz w:val="24"/>
          <w:szCs w:val="24"/>
        </w:rPr>
        <w:t xml:space="preserve"> </w:t>
      </w:r>
      <w:r w:rsidR="00585CA3" w:rsidRPr="00BB7332">
        <w:rPr>
          <w:b/>
          <w:sz w:val="24"/>
          <w:szCs w:val="24"/>
        </w:rPr>
        <w:t>В.</w:t>
      </w:r>
      <w:r w:rsidR="00390ECA">
        <w:rPr>
          <w:b/>
          <w:sz w:val="24"/>
          <w:szCs w:val="24"/>
        </w:rPr>
        <w:t xml:space="preserve"> </w:t>
      </w:r>
      <w:r w:rsidR="00585CA3" w:rsidRPr="00BB7332">
        <w:rPr>
          <w:sz w:val="24"/>
          <w:szCs w:val="24"/>
        </w:rPr>
        <w:t xml:space="preserve">Горячий снег. </w:t>
      </w:r>
      <w:r w:rsidR="00390ECA">
        <w:rPr>
          <w:sz w:val="24"/>
          <w:szCs w:val="24"/>
        </w:rPr>
        <w:t>–</w:t>
      </w:r>
      <w:r w:rsidR="00585CA3" w:rsidRPr="00BB7332">
        <w:rPr>
          <w:sz w:val="24"/>
          <w:szCs w:val="24"/>
        </w:rPr>
        <w:t xml:space="preserve"> </w:t>
      </w:r>
      <w:r w:rsidR="00390ECA">
        <w:rPr>
          <w:sz w:val="24"/>
          <w:szCs w:val="24"/>
        </w:rPr>
        <w:t xml:space="preserve">Москва </w:t>
      </w:r>
      <w:r w:rsidR="00585CA3" w:rsidRPr="00BB7332">
        <w:rPr>
          <w:sz w:val="24"/>
          <w:szCs w:val="24"/>
        </w:rPr>
        <w:t>: С</w:t>
      </w:r>
      <w:r w:rsidR="00390ECA">
        <w:rPr>
          <w:sz w:val="24"/>
          <w:szCs w:val="24"/>
        </w:rPr>
        <w:t xml:space="preserve">оветский Писатель, 1977. – 382 </w:t>
      </w:r>
      <w:r w:rsidR="00585CA3" w:rsidRPr="00BB7332">
        <w:rPr>
          <w:sz w:val="24"/>
          <w:szCs w:val="24"/>
        </w:rPr>
        <w:t xml:space="preserve">с. </w:t>
      </w:r>
    </w:p>
    <w:p w:rsidR="00BB7332" w:rsidRDefault="00BB7332" w:rsidP="00BB7332">
      <w:pPr>
        <w:ind w:firstLine="708"/>
        <w:jc w:val="both"/>
        <w:rPr>
          <w:sz w:val="24"/>
          <w:szCs w:val="24"/>
        </w:rPr>
      </w:pPr>
    </w:p>
    <w:p w:rsidR="00585CA3" w:rsidRPr="00BB7332" w:rsidRDefault="00585CA3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t>Роман Ю.</w:t>
      </w:r>
      <w:r w:rsidR="00390ECA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В. Бондарева «Горячий снег» рассказывает о событиях, связанных с обороной Сталинграда. Решающее действие в произведении – бой советской дивизии, идущей навстречу танкам армии Манштейна, которая пыталась прорваться к окруженной армии Паулюса.</w:t>
      </w:r>
      <w:r w:rsid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 xml:space="preserve">Действие развертывается в течение одних суток, поэтому все напряженно, динамично. Писатель видит события с двух точек зрения: крупный план </w:t>
      </w:r>
      <w:r w:rsidRPr="00BB7332">
        <w:rPr>
          <w:sz w:val="24"/>
          <w:szCs w:val="24"/>
        </w:rPr>
        <w:lastRenderedPageBreak/>
        <w:t xml:space="preserve">глазами генерала Бессонова и события на одном участке глазами лейтенанта  Кузнецова. </w:t>
      </w:r>
    </w:p>
    <w:p w:rsidR="00F271D9" w:rsidRPr="00BB7332" w:rsidRDefault="00F271D9" w:rsidP="00BB7332">
      <w:pPr>
        <w:ind w:firstLine="708"/>
        <w:jc w:val="both"/>
        <w:rPr>
          <w:sz w:val="24"/>
          <w:szCs w:val="24"/>
        </w:rPr>
      </w:pPr>
    </w:p>
    <w:p w:rsidR="006653A3" w:rsidRDefault="00FA3FB5" w:rsidP="006D37B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1.7pt;margin-top:3.2pt;width:96.45pt;height:127pt;z-index:-251622400" wrapcoords="-167 -128 -167 21472 21767 21472 21767 -128 -167 -128" strokecolor="white [3212]">
            <v:fill r:id="rId21" o:title="Image0012" recolor="t" rotate="t" type="frame"/>
            <w10:wrap type="tight"/>
          </v:rect>
        </w:pict>
      </w:r>
      <w:r w:rsidR="006653A3" w:rsidRPr="00BB7332">
        <w:rPr>
          <w:b/>
          <w:sz w:val="24"/>
          <w:szCs w:val="24"/>
        </w:rPr>
        <w:t>Бородин С.</w:t>
      </w:r>
      <w:r w:rsidR="00390ECA">
        <w:rPr>
          <w:b/>
          <w:sz w:val="24"/>
          <w:szCs w:val="24"/>
        </w:rPr>
        <w:t xml:space="preserve"> </w:t>
      </w:r>
      <w:r w:rsidR="006653A3" w:rsidRPr="00BB7332">
        <w:rPr>
          <w:b/>
          <w:sz w:val="24"/>
          <w:szCs w:val="24"/>
        </w:rPr>
        <w:t>П.</w:t>
      </w:r>
      <w:r w:rsidR="00390ECA">
        <w:rPr>
          <w:b/>
          <w:sz w:val="24"/>
          <w:szCs w:val="24"/>
        </w:rPr>
        <w:t xml:space="preserve"> </w:t>
      </w:r>
      <w:r w:rsidR="006653A3" w:rsidRPr="00390ECA">
        <w:rPr>
          <w:sz w:val="24"/>
          <w:szCs w:val="24"/>
        </w:rPr>
        <w:t>Дмитрий Донской</w:t>
      </w:r>
      <w:r w:rsidR="00390ECA">
        <w:rPr>
          <w:sz w:val="24"/>
          <w:szCs w:val="24"/>
        </w:rPr>
        <w:t>: и</w:t>
      </w:r>
      <w:r w:rsidR="006653A3" w:rsidRPr="00BB7332">
        <w:rPr>
          <w:sz w:val="24"/>
          <w:szCs w:val="24"/>
        </w:rPr>
        <w:t xml:space="preserve">ст.роман. </w:t>
      </w:r>
      <w:r w:rsidR="00390ECA">
        <w:rPr>
          <w:sz w:val="24"/>
          <w:szCs w:val="24"/>
        </w:rPr>
        <w:t>– Краснодар: кн. изд-во, 1981. –</w:t>
      </w:r>
      <w:r w:rsidR="006653A3" w:rsidRPr="00BB7332">
        <w:rPr>
          <w:sz w:val="24"/>
          <w:szCs w:val="24"/>
        </w:rPr>
        <w:t xml:space="preserve"> 367 с.</w:t>
      </w:r>
    </w:p>
    <w:p w:rsidR="00BB7332" w:rsidRPr="00BB7332" w:rsidRDefault="00BB7332" w:rsidP="00BB7332">
      <w:pPr>
        <w:ind w:firstLine="708"/>
        <w:jc w:val="both"/>
        <w:rPr>
          <w:sz w:val="24"/>
          <w:szCs w:val="24"/>
        </w:rPr>
      </w:pPr>
    </w:p>
    <w:p w:rsidR="007A6399" w:rsidRPr="00BB7332" w:rsidRDefault="006653A3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t>В романе С.П.Бородина, написанном с большой любовью к родному народу, его истории и культуре, рассказывается о борьбе русского народа под предводительством князя Дмитрия Донского с Золотой Ордой, о исторической победе русских войск на Кулико-вом поле (1380). Ярко отражена эпоха бурного подъема Руси в борьбе с завоевателями, утверждение Москвы как национального центра. Прекрасно развита народная тема. При написании романа автор использовал фольклор и летописные материалы.</w:t>
      </w:r>
    </w:p>
    <w:p w:rsidR="00AA6C0A" w:rsidRPr="00BB7332" w:rsidRDefault="00FA3FB5" w:rsidP="00BB7332">
      <w:pPr>
        <w:ind w:firstLine="708"/>
        <w:jc w:val="both"/>
        <w:rPr>
          <w:noProof/>
          <w:color w:val="000000" w:themeColor="text1"/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33" style="position:absolute;left:0;text-align:left;margin-left:-1.7pt;margin-top:8.85pt;width:83.2pt;height:127pt;z-index:-251621376" wrapcoords="-167 -128 -167 21472 21767 21472 21767 -128 -167 -128" strokecolor="white [3212]">
            <v:fill r:id="rId22" o:title="Image0015" recolor="t" rotate="t" type="frame"/>
            <w10:wrap type="tight"/>
          </v:rect>
        </w:pict>
      </w:r>
    </w:p>
    <w:p w:rsidR="00D50AEA" w:rsidRDefault="00D50AEA" w:rsidP="006D37B3">
      <w:pPr>
        <w:jc w:val="both"/>
        <w:rPr>
          <w:sz w:val="24"/>
          <w:szCs w:val="24"/>
        </w:rPr>
      </w:pPr>
      <w:r w:rsidRPr="00BB7332">
        <w:rPr>
          <w:b/>
          <w:sz w:val="24"/>
          <w:szCs w:val="24"/>
        </w:rPr>
        <w:t>Дайнес</w:t>
      </w:r>
      <w:r w:rsidR="00390ECA">
        <w:rPr>
          <w:b/>
          <w:sz w:val="24"/>
          <w:szCs w:val="24"/>
        </w:rPr>
        <w:t>,</w:t>
      </w:r>
      <w:r w:rsidRPr="00BB7332">
        <w:rPr>
          <w:b/>
          <w:sz w:val="24"/>
          <w:szCs w:val="24"/>
        </w:rPr>
        <w:t xml:space="preserve"> В.</w:t>
      </w:r>
      <w:r w:rsidR="00390ECA">
        <w:rPr>
          <w:b/>
          <w:sz w:val="24"/>
          <w:szCs w:val="24"/>
        </w:rPr>
        <w:t xml:space="preserve"> </w:t>
      </w:r>
      <w:r w:rsidRPr="00BB7332">
        <w:rPr>
          <w:b/>
          <w:sz w:val="24"/>
          <w:szCs w:val="24"/>
        </w:rPr>
        <w:t>О.</w:t>
      </w:r>
      <w:r w:rsidR="00390ECA">
        <w:rPr>
          <w:b/>
          <w:sz w:val="24"/>
          <w:szCs w:val="24"/>
        </w:rPr>
        <w:t xml:space="preserve"> </w:t>
      </w:r>
      <w:r w:rsidRPr="00390ECA">
        <w:rPr>
          <w:sz w:val="24"/>
          <w:szCs w:val="24"/>
        </w:rPr>
        <w:t>Жуков</w:t>
      </w:r>
      <w:r w:rsidRPr="00BB7332">
        <w:rPr>
          <w:b/>
          <w:sz w:val="24"/>
          <w:szCs w:val="24"/>
        </w:rPr>
        <w:t xml:space="preserve"> </w:t>
      </w:r>
      <w:r w:rsidRPr="00BB7332">
        <w:rPr>
          <w:sz w:val="24"/>
          <w:szCs w:val="24"/>
        </w:rPr>
        <w:t>/Владимир Дайнес.-2-е изд.</w:t>
      </w:r>
      <w:r w:rsidR="006F6D1F">
        <w:rPr>
          <w:sz w:val="24"/>
          <w:szCs w:val="24"/>
        </w:rPr>
        <w:t xml:space="preserve"> –</w:t>
      </w:r>
      <w:r w:rsidRPr="00BB7332">
        <w:rPr>
          <w:sz w:val="24"/>
          <w:szCs w:val="24"/>
        </w:rPr>
        <w:t xml:space="preserve"> </w:t>
      </w:r>
      <w:r w:rsidR="006F6D1F">
        <w:rPr>
          <w:sz w:val="24"/>
          <w:szCs w:val="24"/>
        </w:rPr>
        <w:t xml:space="preserve">Москва </w:t>
      </w:r>
      <w:r w:rsidRPr="00BB7332">
        <w:rPr>
          <w:sz w:val="24"/>
          <w:szCs w:val="24"/>
        </w:rPr>
        <w:t>: Молодая гвардия,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2010.</w:t>
      </w:r>
      <w:r w:rsidR="006F6D1F">
        <w:rPr>
          <w:sz w:val="24"/>
          <w:szCs w:val="24"/>
        </w:rPr>
        <w:t xml:space="preserve"> – </w:t>
      </w:r>
      <w:r w:rsidRPr="00BB7332">
        <w:rPr>
          <w:sz w:val="24"/>
          <w:szCs w:val="24"/>
        </w:rPr>
        <w:t>553 с.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: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ил.</w:t>
      </w:r>
      <w:r w:rsidR="006F6D1F">
        <w:rPr>
          <w:sz w:val="24"/>
          <w:szCs w:val="24"/>
        </w:rPr>
        <w:t xml:space="preserve"> –</w:t>
      </w:r>
      <w:r w:rsidRPr="00BB7332">
        <w:rPr>
          <w:sz w:val="24"/>
          <w:szCs w:val="24"/>
        </w:rPr>
        <w:t xml:space="preserve"> (Жизнь замечательных людей: сер. биогр.; вып.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1237).</w:t>
      </w:r>
    </w:p>
    <w:p w:rsidR="00BB7332" w:rsidRPr="00BB7332" w:rsidRDefault="00BB7332" w:rsidP="00BB7332">
      <w:pPr>
        <w:ind w:firstLine="708"/>
        <w:jc w:val="both"/>
        <w:rPr>
          <w:sz w:val="24"/>
          <w:szCs w:val="24"/>
        </w:rPr>
      </w:pPr>
    </w:p>
    <w:p w:rsidR="00D50AEA" w:rsidRPr="00BB7332" w:rsidRDefault="00D50AEA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t>Книга серии «Жизнь замечательных людей», посвящённая выдающемуся русскому полководцу двадцатого столетия Г.К.Жукову. Образ народного маршала, внесшего огромный вклад в защиту нашей Родины и разгром фашистской Германии, показан на фоне объективно воссозданных исторических событий в советскую эпоху.</w:t>
      </w:r>
    </w:p>
    <w:p w:rsidR="00031984" w:rsidRPr="00BB7332" w:rsidRDefault="00FA3FB5" w:rsidP="00BB7332">
      <w:pPr>
        <w:ind w:firstLine="708"/>
        <w:rPr>
          <w:color w:val="333333"/>
          <w:sz w:val="24"/>
          <w:szCs w:val="24"/>
        </w:rPr>
      </w:pPr>
      <w:r w:rsidRPr="00FA3FB5">
        <w:rPr>
          <w:noProof/>
          <w:color w:val="000000" w:themeColor="text1"/>
          <w:sz w:val="24"/>
          <w:szCs w:val="24"/>
        </w:rPr>
        <w:pict>
          <v:rect id="_x0000_s1034" style="position:absolute;left:0;text-align:left;margin-left:-1.7pt;margin-top:11.15pt;width:78.45pt;height:108.3pt;z-index:-251620352" wrapcoords="-167 -128 -167 21472 21767 21472 21767 -128 -167 -128" strokecolor="white [3212]">
            <v:fill r:id="rId23" o:title="Image0004" recolor="t" rotate="t" type="frame"/>
            <w10:wrap type="tight"/>
          </v:rect>
        </w:pict>
      </w:r>
    </w:p>
    <w:p w:rsidR="00DF0369" w:rsidRDefault="00DF0369" w:rsidP="006D37B3">
      <w:pPr>
        <w:jc w:val="both"/>
        <w:rPr>
          <w:sz w:val="24"/>
          <w:szCs w:val="24"/>
        </w:rPr>
      </w:pPr>
      <w:r w:rsidRPr="00BB7332">
        <w:rPr>
          <w:b/>
          <w:sz w:val="24"/>
          <w:szCs w:val="24"/>
        </w:rPr>
        <w:t>Записки А.</w:t>
      </w:r>
      <w:r w:rsidR="006F6D1F">
        <w:rPr>
          <w:b/>
          <w:sz w:val="24"/>
          <w:szCs w:val="24"/>
        </w:rPr>
        <w:t xml:space="preserve"> </w:t>
      </w:r>
      <w:r w:rsidRPr="00BB7332">
        <w:rPr>
          <w:b/>
          <w:sz w:val="24"/>
          <w:szCs w:val="24"/>
        </w:rPr>
        <w:t>П.</w:t>
      </w:r>
      <w:r w:rsidR="00390ECA">
        <w:rPr>
          <w:b/>
          <w:sz w:val="24"/>
          <w:szCs w:val="24"/>
        </w:rPr>
        <w:t xml:space="preserve"> </w:t>
      </w:r>
      <w:r w:rsidRPr="00BB7332">
        <w:rPr>
          <w:b/>
          <w:sz w:val="24"/>
          <w:szCs w:val="24"/>
        </w:rPr>
        <w:t>Ермолова.</w:t>
      </w:r>
      <w:r w:rsidR="00390ECA">
        <w:rPr>
          <w:b/>
          <w:sz w:val="24"/>
          <w:szCs w:val="24"/>
        </w:rPr>
        <w:t xml:space="preserve"> </w:t>
      </w:r>
      <w:r w:rsidRPr="00BB7332">
        <w:rPr>
          <w:b/>
          <w:sz w:val="24"/>
          <w:szCs w:val="24"/>
        </w:rPr>
        <w:t>1798-1826</w:t>
      </w:r>
      <w:r w:rsidR="006F6D1F">
        <w:rPr>
          <w:b/>
          <w:sz w:val="24"/>
          <w:szCs w:val="24"/>
        </w:rPr>
        <w:t xml:space="preserve"> </w:t>
      </w:r>
      <w:r w:rsidRPr="00BB7332">
        <w:rPr>
          <w:b/>
          <w:sz w:val="24"/>
          <w:szCs w:val="24"/>
        </w:rPr>
        <w:t>гг</w:t>
      </w:r>
      <w:r w:rsidRPr="00BB7332">
        <w:rPr>
          <w:sz w:val="24"/>
          <w:szCs w:val="24"/>
        </w:rPr>
        <w:t>. /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Сост., подгот. текста, вступ. ст., коммент. В.</w:t>
      </w:r>
      <w:r w:rsidR="006F6D1F">
        <w:rPr>
          <w:sz w:val="24"/>
          <w:szCs w:val="24"/>
        </w:rPr>
        <w:t> </w:t>
      </w:r>
      <w:r w:rsidRPr="00BB7332">
        <w:rPr>
          <w:sz w:val="24"/>
          <w:szCs w:val="24"/>
        </w:rPr>
        <w:t>А.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Фёдорова.</w:t>
      </w:r>
      <w:r w:rsidR="006F6D1F">
        <w:rPr>
          <w:sz w:val="24"/>
          <w:szCs w:val="24"/>
        </w:rPr>
        <w:t xml:space="preserve"> –  Москва : Высшая школа, 1991. –</w:t>
      </w:r>
      <w:r w:rsidRPr="00BB7332">
        <w:rPr>
          <w:sz w:val="24"/>
          <w:szCs w:val="24"/>
        </w:rPr>
        <w:t xml:space="preserve"> 463 с.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: ил.</w:t>
      </w:r>
    </w:p>
    <w:p w:rsidR="00BB7332" w:rsidRPr="00BB7332" w:rsidRDefault="00BB7332" w:rsidP="00BB7332">
      <w:pPr>
        <w:ind w:firstLine="708"/>
        <w:jc w:val="both"/>
        <w:rPr>
          <w:sz w:val="24"/>
          <w:szCs w:val="24"/>
        </w:rPr>
      </w:pPr>
    </w:p>
    <w:p w:rsidR="00031984" w:rsidRPr="00BB7332" w:rsidRDefault="00DF0369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lastRenderedPageBreak/>
        <w:t>Книга включает записки видного военного и государственного деятеля генерала Алексея Петровича Ермолова, содержащие ценные сведения о военных кампаниях 1805-1807 гг, об Отечественной войне 1812 г. В них даны живые описания наиболее крупных сражений, яркие характеристики М.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И.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Кутузова, Багратиона, М.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И.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Платова и других. В данное издание вошли также Записки 1816-1826 годов, когда Ермолов был командующим Кавказским корпусом и главнокомандующим в Грузии во время Кавказской войны.</w:t>
      </w:r>
    </w:p>
    <w:p w:rsidR="00BB7332" w:rsidRPr="00BB7332" w:rsidRDefault="00FA3FB5" w:rsidP="00BB7332">
      <w:pPr>
        <w:ind w:firstLine="708"/>
        <w:jc w:val="both"/>
        <w:rPr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35" style="position:absolute;left:0;text-align:left;margin-left:-2.8pt;margin-top:13.7pt;width:88.65pt;height:127pt;z-index:-251619328" wrapcoords="-167 -128 -167 21472 21767 21472 21767 -128 -167 -128" strokecolor="white [3212]">
            <v:fill r:id="rId24" o:title="Image0009" recolor="t" rotate="t" type="frame"/>
            <w10:wrap type="tight"/>
          </v:rect>
        </w:pict>
      </w:r>
    </w:p>
    <w:p w:rsidR="00BB7332" w:rsidRDefault="00E46249" w:rsidP="006D37B3">
      <w:pPr>
        <w:jc w:val="both"/>
        <w:rPr>
          <w:color w:val="333333"/>
          <w:sz w:val="24"/>
          <w:szCs w:val="24"/>
          <w:shd w:val="clear" w:color="auto" w:fill="FFFFFF"/>
        </w:rPr>
      </w:pPr>
      <w:r w:rsidRPr="00BB7332">
        <w:rPr>
          <w:b/>
          <w:sz w:val="24"/>
          <w:szCs w:val="24"/>
        </w:rPr>
        <w:t>Зонин</w:t>
      </w:r>
      <w:r w:rsidR="00390ECA">
        <w:rPr>
          <w:b/>
          <w:sz w:val="24"/>
          <w:szCs w:val="24"/>
        </w:rPr>
        <w:t>,</w:t>
      </w:r>
      <w:r w:rsidRPr="00BB7332">
        <w:rPr>
          <w:b/>
          <w:sz w:val="24"/>
          <w:szCs w:val="24"/>
        </w:rPr>
        <w:t xml:space="preserve"> А.</w:t>
      </w:r>
      <w:r w:rsidR="00390ECA">
        <w:rPr>
          <w:b/>
          <w:sz w:val="24"/>
          <w:szCs w:val="24"/>
        </w:rPr>
        <w:t xml:space="preserve"> </w:t>
      </w:r>
      <w:r w:rsidRPr="00BB7332">
        <w:rPr>
          <w:b/>
          <w:sz w:val="24"/>
          <w:szCs w:val="24"/>
        </w:rPr>
        <w:t xml:space="preserve">И. </w:t>
      </w:r>
      <w:r w:rsidRPr="006F6D1F">
        <w:rPr>
          <w:sz w:val="24"/>
          <w:szCs w:val="24"/>
        </w:rPr>
        <w:t>Нахимов</w:t>
      </w:r>
      <w:r w:rsidRPr="00BB7332">
        <w:rPr>
          <w:b/>
          <w:sz w:val="24"/>
          <w:szCs w:val="24"/>
        </w:rPr>
        <w:t xml:space="preserve"> </w:t>
      </w:r>
      <w:r w:rsidRPr="00BB7332">
        <w:rPr>
          <w:sz w:val="24"/>
          <w:szCs w:val="24"/>
        </w:rPr>
        <w:t>: Жизнь адмирала Нахимова: Исторический роман</w:t>
      </w:r>
      <w:r w:rsidRPr="00BB7332">
        <w:rPr>
          <w:color w:val="333333"/>
          <w:sz w:val="24"/>
          <w:szCs w:val="24"/>
          <w:shd w:val="clear" w:color="auto" w:fill="FFFFFF"/>
        </w:rPr>
        <w:t xml:space="preserve"> /</w:t>
      </w:r>
      <w:r w:rsidR="00390ECA">
        <w:rPr>
          <w:color w:val="333333"/>
          <w:sz w:val="24"/>
          <w:szCs w:val="24"/>
          <w:shd w:val="clear" w:color="auto" w:fill="FFFFFF"/>
        </w:rPr>
        <w:t xml:space="preserve"> </w:t>
      </w:r>
      <w:r w:rsidRPr="00BB7332">
        <w:rPr>
          <w:color w:val="333333"/>
          <w:sz w:val="24"/>
          <w:szCs w:val="24"/>
          <w:shd w:val="clear" w:color="auto" w:fill="FFFFFF"/>
        </w:rPr>
        <w:t>А.</w:t>
      </w:r>
      <w:r w:rsidR="00390ECA">
        <w:rPr>
          <w:color w:val="333333"/>
          <w:sz w:val="24"/>
          <w:szCs w:val="24"/>
          <w:shd w:val="clear" w:color="auto" w:fill="FFFFFF"/>
        </w:rPr>
        <w:t xml:space="preserve"> </w:t>
      </w:r>
      <w:r w:rsidRPr="00BB7332">
        <w:rPr>
          <w:color w:val="333333"/>
          <w:sz w:val="24"/>
          <w:szCs w:val="24"/>
          <w:shd w:val="clear" w:color="auto" w:fill="FFFFFF"/>
        </w:rPr>
        <w:t xml:space="preserve">И. Зонин. – Москва : ООО «Издательство Астрель» :  ООО «Издательство АСТ»,  2004. </w:t>
      </w:r>
      <w:r w:rsidR="006F6D1F">
        <w:rPr>
          <w:color w:val="333333"/>
          <w:sz w:val="24"/>
          <w:szCs w:val="24"/>
          <w:shd w:val="clear" w:color="auto" w:fill="FFFFFF"/>
        </w:rPr>
        <w:t xml:space="preserve">– </w:t>
      </w:r>
      <w:r w:rsidRPr="00BB7332">
        <w:rPr>
          <w:color w:val="333333"/>
          <w:sz w:val="24"/>
          <w:szCs w:val="24"/>
          <w:shd w:val="clear" w:color="auto" w:fill="FFFFFF"/>
        </w:rPr>
        <w:t>521 с.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Pr="00BB7332">
        <w:rPr>
          <w:color w:val="333333"/>
          <w:sz w:val="24"/>
          <w:szCs w:val="24"/>
          <w:shd w:val="clear" w:color="auto" w:fill="FFFFFF"/>
        </w:rPr>
        <w:t>: ил.-(Золотая би</w:t>
      </w:r>
      <w:r w:rsidR="006F6D1F">
        <w:rPr>
          <w:color w:val="333333"/>
          <w:sz w:val="24"/>
          <w:szCs w:val="24"/>
          <w:shd w:val="clear" w:color="auto" w:fill="FFFFFF"/>
        </w:rPr>
        <w:t>блиотека исторического романа)</w:t>
      </w:r>
    </w:p>
    <w:p w:rsidR="00BB7332" w:rsidRPr="00BB7332" w:rsidRDefault="00BB7332" w:rsidP="00BB733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</w:p>
    <w:p w:rsidR="0079203A" w:rsidRPr="00BB7332" w:rsidRDefault="00E46249" w:rsidP="00BB7332">
      <w:pPr>
        <w:ind w:firstLine="708"/>
        <w:jc w:val="both"/>
        <w:rPr>
          <w:sz w:val="24"/>
          <w:szCs w:val="24"/>
        </w:rPr>
      </w:pPr>
      <w:r w:rsidRPr="00BB7332">
        <w:rPr>
          <w:color w:val="333333"/>
          <w:sz w:val="24"/>
          <w:szCs w:val="24"/>
          <w:shd w:val="clear" w:color="auto" w:fill="FFFFFF"/>
        </w:rPr>
        <w:t>О жизни прославленного российского флотоводца Павла Степановича Нахимова  (1802-1855).</w:t>
      </w:r>
    </w:p>
    <w:p w:rsidR="007606BD" w:rsidRPr="00BB7332" w:rsidRDefault="007606BD" w:rsidP="00BB7332">
      <w:pPr>
        <w:ind w:firstLine="708"/>
        <w:jc w:val="both"/>
        <w:rPr>
          <w:sz w:val="24"/>
          <w:szCs w:val="24"/>
        </w:rPr>
      </w:pPr>
    </w:p>
    <w:p w:rsidR="00BB7332" w:rsidRDefault="00FA3FB5" w:rsidP="006D37B3">
      <w:pPr>
        <w:jc w:val="both"/>
        <w:rPr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36" style="position:absolute;left:0;text-align:left;margin-left:-2.8pt;margin-top:2.5pt;width:90pt;height:117.95pt;z-index:-251618304" wrapcoords="-167 -128 -167 21472 21767 21472 21767 -128 -167 -128" strokecolor="white [3212]">
            <v:fill r:id="rId25" o:title="Image0016" recolor="t" rotate="t" type="frame"/>
            <w10:wrap type="tight"/>
          </v:rect>
        </w:pict>
      </w:r>
      <w:r w:rsidR="0079203A" w:rsidRPr="00BB7332">
        <w:rPr>
          <w:b/>
          <w:sz w:val="24"/>
          <w:szCs w:val="24"/>
        </w:rPr>
        <w:t>Корольченко</w:t>
      </w:r>
      <w:r w:rsidR="00390ECA">
        <w:rPr>
          <w:b/>
          <w:sz w:val="24"/>
          <w:szCs w:val="24"/>
        </w:rPr>
        <w:t>,</w:t>
      </w:r>
      <w:r w:rsidR="0079203A" w:rsidRPr="00BB7332">
        <w:rPr>
          <w:b/>
          <w:sz w:val="24"/>
          <w:szCs w:val="24"/>
        </w:rPr>
        <w:t xml:space="preserve"> А.</w:t>
      </w:r>
      <w:r w:rsidR="00390ECA">
        <w:rPr>
          <w:b/>
          <w:sz w:val="24"/>
          <w:szCs w:val="24"/>
        </w:rPr>
        <w:t xml:space="preserve"> </w:t>
      </w:r>
      <w:r w:rsidR="0079203A" w:rsidRPr="00BB7332">
        <w:rPr>
          <w:b/>
          <w:sz w:val="24"/>
          <w:szCs w:val="24"/>
        </w:rPr>
        <w:t>Ф.</w:t>
      </w:r>
      <w:r w:rsidR="00390ECA">
        <w:rPr>
          <w:b/>
          <w:sz w:val="24"/>
          <w:szCs w:val="24"/>
        </w:rPr>
        <w:t xml:space="preserve"> </w:t>
      </w:r>
      <w:r w:rsidR="0079203A" w:rsidRPr="006F6D1F">
        <w:rPr>
          <w:sz w:val="24"/>
          <w:szCs w:val="24"/>
        </w:rPr>
        <w:t>Маршал Рокоссовский.</w:t>
      </w:r>
      <w:r w:rsidR="00390ECA">
        <w:rPr>
          <w:sz w:val="24"/>
          <w:szCs w:val="24"/>
        </w:rPr>
        <w:t xml:space="preserve"> Изд-во «Феникс», 1999. – </w:t>
      </w:r>
      <w:r w:rsidR="0079203A" w:rsidRPr="00BB7332">
        <w:rPr>
          <w:sz w:val="24"/>
          <w:szCs w:val="24"/>
        </w:rPr>
        <w:t xml:space="preserve">320 с. </w:t>
      </w:r>
      <w:r w:rsidR="00390ECA">
        <w:rPr>
          <w:sz w:val="24"/>
          <w:szCs w:val="24"/>
        </w:rPr>
        <w:t>–</w:t>
      </w:r>
      <w:r w:rsidR="0079203A" w:rsidRPr="00BB7332">
        <w:rPr>
          <w:sz w:val="24"/>
          <w:szCs w:val="24"/>
        </w:rPr>
        <w:t xml:space="preserve"> (Сер</w:t>
      </w:r>
      <w:r w:rsidR="00390ECA">
        <w:rPr>
          <w:sz w:val="24"/>
          <w:szCs w:val="24"/>
        </w:rPr>
        <w:t>ия</w:t>
      </w:r>
      <w:r w:rsidR="006F6D1F">
        <w:rPr>
          <w:sz w:val="24"/>
          <w:szCs w:val="24"/>
        </w:rPr>
        <w:t xml:space="preserve"> «След в истории»). </w:t>
      </w:r>
    </w:p>
    <w:p w:rsidR="00BB7332" w:rsidRDefault="00BB7332" w:rsidP="00BB7332">
      <w:pPr>
        <w:ind w:firstLine="708"/>
        <w:jc w:val="both"/>
        <w:rPr>
          <w:sz w:val="24"/>
          <w:szCs w:val="24"/>
        </w:rPr>
      </w:pPr>
    </w:p>
    <w:p w:rsidR="0079203A" w:rsidRPr="00BB7332" w:rsidRDefault="0079203A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t>В книге повествуется о наиболее важных этапах пути  выдающегося полководца двадцатого века маршала Советского Союза и Польши Константина Константиновича Рокоссовского.</w:t>
      </w:r>
    </w:p>
    <w:p w:rsidR="00E46249" w:rsidRPr="00BB7332" w:rsidRDefault="00E46249" w:rsidP="00BB7332">
      <w:pPr>
        <w:ind w:firstLine="708"/>
        <w:rPr>
          <w:sz w:val="24"/>
          <w:szCs w:val="24"/>
        </w:rPr>
      </w:pPr>
    </w:p>
    <w:p w:rsidR="00BB7332" w:rsidRDefault="00FA3FB5" w:rsidP="006D37B3">
      <w:pPr>
        <w:jc w:val="both"/>
        <w:rPr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37" style="position:absolute;left:0;text-align:left;margin-left:2.65pt;margin-top:5.15pt;width:84.55pt;height:113.85pt;z-index:-251617280" wrapcoords="-167 -128 -167 21472 21767 21472 21767 -128 -167 -128" strokecolor="white [3212]">
            <v:fill r:id="rId26" o:title="Image0017" recolor="t" rotate="t" type="frame"/>
            <w10:wrap type="tight"/>
          </v:rect>
        </w:pict>
      </w:r>
      <w:r w:rsidR="00320D3F" w:rsidRPr="00BB7332">
        <w:rPr>
          <w:b/>
          <w:sz w:val="24"/>
          <w:szCs w:val="24"/>
        </w:rPr>
        <w:t>Лубченков</w:t>
      </w:r>
      <w:r w:rsidR="00390ECA">
        <w:rPr>
          <w:b/>
          <w:sz w:val="24"/>
          <w:szCs w:val="24"/>
        </w:rPr>
        <w:t>,</w:t>
      </w:r>
      <w:r w:rsidR="00320D3F" w:rsidRPr="00BB7332">
        <w:rPr>
          <w:b/>
          <w:sz w:val="24"/>
          <w:szCs w:val="24"/>
        </w:rPr>
        <w:t xml:space="preserve"> Ю.</w:t>
      </w:r>
      <w:r w:rsidR="00390ECA">
        <w:rPr>
          <w:b/>
          <w:sz w:val="24"/>
          <w:szCs w:val="24"/>
        </w:rPr>
        <w:t xml:space="preserve"> </w:t>
      </w:r>
      <w:r w:rsidR="00320D3F" w:rsidRPr="00BB7332">
        <w:rPr>
          <w:b/>
          <w:sz w:val="24"/>
          <w:szCs w:val="24"/>
        </w:rPr>
        <w:t xml:space="preserve">Н. </w:t>
      </w:r>
      <w:r w:rsidR="00320D3F" w:rsidRPr="006F6D1F">
        <w:rPr>
          <w:sz w:val="24"/>
          <w:szCs w:val="24"/>
        </w:rPr>
        <w:t xml:space="preserve">100 великих полководцев </w:t>
      </w:r>
      <w:r w:rsidR="00A4137A" w:rsidRPr="006F6D1F">
        <w:rPr>
          <w:sz w:val="24"/>
          <w:szCs w:val="24"/>
        </w:rPr>
        <w:t xml:space="preserve"> </w:t>
      </w:r>
      <w:r w:rsidR="00320D3F" w:rsidRPr="006F6D1F">
        <w:rPr>
          <w:sz w:val="24"/>
          <w:szCs w:val="24"/>
        </w:rPr>
        <w:t>Второй мировой</w:t>
      </w:r>
      <w:r w:rsidR="00A4137A" w:rsidRPr="006F6D1F">
        <w:rPr>
          <w:sz w:val="24"/>
          <w:szCs w:val="24"/>
        </w:rPr>
        <w:t xml:space="preserve"> </w:t>
      </w:r>
      <w:r w:rsidR="00390ECA">
        <w:rPr>
          <w:b/>
          <w:sz w:val="24"/>
          <w:szCs w:val="24"/>
        </w:rPr>
        <w:t xml:space="preserve"> </w:t>
      </w:r>
      <w:r w:rsidR="00320D3F" w:rsidRPr="00BB7332">
        <w:rPr>
          <w:sz w:val="24"/>
          <w:szCs w:val="24"/>
        </w:rPr>
        <w:t>/</w:t>
      </w:r>
      <w:r w:rsidR="00390ECA">
        <w:rPr>
          <w:sz w:val="24"/>
          <w:szCs w:val="24"/>
        </w:rPr>
        <w:t xml:space="preserve"> </w:t>
      </w:r>
      <w:r w:rsidR="00320D3F" w:rsidRPr="00BB7332">
        <w:rPr>
          <w:sz w:val="24"/>
          <w:szCs w:val="24"/>
        </w:rPr>
        <w:t>Ю.</w:t>
      </w:r>
      <w:r w:rsidR="00390ECA">
        <w:rPr>
          <w:sz w:val="24"/>
          <w:szCs w:val="24"/>
        </w:rPr>
        <w:t xml:space="preserve"> </w:t>
      </w:r>
      <w:r w:rsidR="00320D3F" w:rsidRPr="00BB7332">
        <w:rPr>
          <w:sz w:val="24"/>
          <w:szCs w:val="24"/>
        </w:rPr>
        <w:t>Н.</w:t>
      </w:r>
      <w:r w:rsidR="00A4137A" w:rsidRPr="00BB7332">
        <w:rPr>
          <w:sz w:val="24"/>
          <w:szCs w:val="24"/>
        </w:rPr>
        <w:t xml:space="preserve"> </w:t>
      </w:r>
      <w:r w:rsidR="00320D3F" w:rsidRPr="00BB7332">
        <w:rPr>
          <w:sz w:val="24"/>
          <w:szCs w:val="24"/>
        </w:rPr>
        <w:t>Лубченков.</w:t>
      </w:r>
      <w:r w:rsidR="00A4137A" w:rsidRPr="00BB7332">
        <w:rPr>
          <w:sz w:val="24"/>
          <w:szCs w:val="24"/>
        </w:rPr>
        <w:t xml:space="preserve"> </w:t>
      </w:r>
      <w:r w:rsidR="00390ECA">
        <w:rPr>
          <w:sz w:val="24"/>
          <w:szCs w:val="24"/>
        </w:rPr>
        <w:t>–</w:t>
      </w:r>
      <w:r w:rsidR="00A4137A" w:rsidRPr="00BB7332">
        <w:rPr>
          <w:sz w:val="24"/>
          <w:szCs w:val="24"/>
        </w:rPr>
        <w:t xml:space="preserve"> </w:t>
      </w:r>
      <w:r w:rsidR="00390ECA">
        <w:rPr>
          <w:sz w:val="24"/>
          <w:szCs w:val="24"/>
        </w:rPr>
        <w:t xml:space="preserve">Москва </w:t>
      </w:r>
      <w:r w:rsidR="00320D3F" w:rsidRPr="00BB7332">
        <w:rPr>
          <w:sz w:val="24"/>
          <w:szCs w:val="24"/>
        </w:rPr>
        <w:t>:</w:t>
      </w:r>
      <w:r w:rsidR="00A4137A" w:rsidRPr="00BB7332">
        <w:rPr>
          <w:sz w:val="24"/>
          <w:szCs w:val="24"/>
        </w:rPr>
        <w:t xml:space="preserve"> </w:t>
      </w:r>
      <w:r w:rsidR="00320D3F" w:rsidRPr="00BB7332">
        <w:rPr>
          <w:sz w:val="24"/>
          <w:szCs w:val="24"/>
        </w:rPr>
        <w:t>Вече,</w:t>
      </w:r>
      <w:r w:rsidR="00A4137A" w:rsidRPr="00BB7332">
        <w:rPr>
          <w:sz w:val="24"/>
          <w:szCs w:val="24"/>
        </w:rPr>
        <w:t xml:space="preserve"> </w:t>
      </w:r>
      <w:r w:rsidR="00320D3F" w:rsidRPr="00BB7332">
        <w:rPr>
          <w:sz w:val="24"/>
          <w:szCs w:val="24"/>
        </w:rPr>
        <w:t>2006.</w:t>
      </w:r>
      <w:r w:rsidR="00390ECA">
        <w:rPr>
          <w:sz w:val="24"/>
          <w:szCs w:val="24"/>
        </w:rPr>
        <w:t xml:space="preserve"> –</w:t>
      </w:r>
      <w:r w:rsidR="00A4137A" w:rsidRPr="00BB7332">
        <w:rPr>
          <w:sz w:val="24"/>
          <w:szCs w:val="24"/>
        </w:rPr>
        <w:t xml:space="preserve"> </w:t>
      </w:r>
      <w:r w:rsidR="00320D3F" w:rsidRPr="00BB7332">
        <w:rPr>
          <w:sz w:val="24"/>
          <w:szCs w:val="24"/>
        </w:rPr>
        <w:t xml:space="preserve">480с. </w:t>
      </w:r>
    </w:p>
    <w:p w:rsidR="00BB7332" w:rsidRDefault="00BB7332" w:rsidP="00BB7332">
      <w:pPr>
        <w:ind w:firstLine="708"/>
        <w:jc w:val="both"/>
        <w:rPr>
          <w:sz w:val="24"/>
          <w:szCs w:val="24"/>
        </w:rPr>
      </w:pPr>
    </w:p>
    <w:p w:rsidR="00320D3F" w:rsidRPr="00BB7332" w:rsidRDefault="00320D3F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t xml:space="preserve">Книга известного историка посвящена ста великим полководцам </w:t>
      </w:r>
      <w:r w:rsidR="00A4137A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Второй мировой войны.</w:t>
      </w:r>
      <w:r w:rsidR="00A4137A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 xml:space="preserve">Начинается она с биографии советских </w:t>
      </w:r>
      <w:r w:rsidRPr="00BB7332">
        <w:rPr>
          <w:sz w:val="24"/>
          <w:szCs w:val="24"/>
        </w:rPr>
        <w:lastRenderedPageBreak/>
        <w:t>полководцев.</w:t>
      </w:r>
      <w:r w:rsidR="00A4137A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Это Верховный главнокомандующий И.</w:t>
      </w:r>
      <w:r w:rsidR="00390ECA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В.Сталин, члены Ставки Верховного Главнокомандования, командующие фронтами, главные маршалы родов войск, командующие флотами и армиями.</w:t>
      </w:r>
      <w:r w:rsidR="00A4137A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Почему нарком Военно-Морского Флота СССР Н.Г.Кузнецов дважды становился полным адмиралом?</w:t>
      </w:r>
      <w:r w:rsidR="00A4137A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За что был расстр</w:t>
      </w:r>
      <w:r w:rsidR="00A4137A" w:rsidRPr="00BB7332">
        <w:rPr>
          <w:sz w:val="24"/>
          <w:szCs w:val="24"/>
        </w:rPr>
        <w:t>е</w:t>
      </w:r>
      <w:r w:rsidRPr="00BB7332">
        <w:rPr>
          <w:sz w:val="24"/>
          <w:szCs w:val="24"/>
        </w:rPr>
        <w:t>лян командующий Западным фронтом Д.Г.Павлов?</w:t>
      </w:r>
      <w:r w:rsidR="00A4137A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На эти и другие вопросы отвечает книга серии «100 великих».</w:t>
      </w:r>
    </w:p>
    <w:p w:rsidR="00D405C0" w:rsidRPr="00BB7332" w:rsidRDefault="00FA3FB5" w:rsidP="00BB7332">
      <w:pPr>
        <w:ind w:firstLine="708"/>
        <w:rPr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38" style="position:absolute;left:0;text-align:left;margin-left:1.05pt;margin-top:10.55pt;width:96.45pt;height:127pt;z-index:-251616256" wrapcoords="-167 -128 -167 21472 21767 21472 21767 -128 -167 -128" strokecolor="white [3212]">
            <v:fill r:id="rId27" o:title="Image0010" recolor="t" rotate="t" type="frame"/>
            <w10:wrap type="tight"/>
          </v:rect>
        </w:pict>
      </w:r>
    </w:p>
    <w:p w:rsidR="00BB7332" w:rsidRDefault="00390ECA" w:rsidP="006D37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Максютов,</w:t>
      </w:r>
      <w:r w:rsidR="006F6D1F">
        <w:rPr>
          <w:b/>
          <w:sz w:val="24"/>
          <w:szCs w:val="24"/>
        </w:rPr>
        <w:t> </w:t>
      </w:r>
      <w:r w:rsidR="000330A7" w:rsidRPr="00BB7332">
        <w:rPr>
          <w:b/>
          <w:sz w:val="24"/>
          <w:szCs w:val="24"/>
        </w:rPr>
        <w:t>Т.</w:t>
      </w:r>
      <w:r w:rsidR="006F6D1F">
        <w:rPr>
          <w:b/>
          <w:sz w:val="24"/>
          <w:szCs w:val="24"/>
        </w:rPr>
        <w:t> </w:t>
      </w:r>
      <w:r w:rsidR="000330A7" w:rsidRPr="00BB7332">
        <w:rPr>
          <w:b/>
          <w:sz w:val="24"/>
          <w:szCs w:val="24"/>
        </w:rPr>
        <w:t>Я. Ограниченный контингент. Рождённые в СССР /</w:t>
      </w:r>
      <w:r>
        <w:rPr>
          <w:b/>
          <w:sz w:val="24"/>
          <w:szCs w:val="24"/>
        </w:rPr>
        <w:t xml:space="preserve"> </w:t>
      </w:r>
      <w:r w:rsidR="000330A7" w:rsidRPr="00BB7332">
        <w:rPr>
          <w:sz w:val="24"/>
          <w:szCs w:val="24"/>
        </w:rPr>
        <w:t xml:space="preserve">Тимур Максютов. </w:t>
      </w:r>
      <w:r>
        <w:rPr>
          <w:sz w:val="24"/>
          <w:szCs w:val="24"/>
        </w:rPr>
        <w:t>–</w:t>
      </w:r>
      <w:r w:rsidR="00007B90" w:rsidRPr="00BB7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Москва </w:t>
      </w:r>
      <w:r w:rsidR="000330A7" w:rsidRPr="00BB7332">
        <w:rPr>
          <w:sz w:val="24"/>
          <w:szCs w:val="24"/>
        </w:rPr>
        <w:t xml:space="preserve">: АСТ, 2014. </w:t>
      </w:r>
      <w:r>
        <w:rPr>
          <w:sz w:val="24"/>
          <w:szCs w:val="24"/>
        </w:rPr>
        <w:t>–</w:t>
      </w:r>
      <w:r w:rsidR="000330A7" w:rsidRPr="00BB7332">
        <w:rPr>
          <w:sz w:val="24"/>
          <w:szCs w:val="24"/>
        </w:rPr>
        <w:t xml:space="preserve"> 364 с.  </w:t>
      </w:r>
    </w:p>
    <w:p w:rsidR="00BB7332" w:rsidRDefault="00BB7332" w:rsidP="00BB7332">
      <w:pPr>
        <w:ind w:firstLine="708"/>
        <w:jc w:val="both"/>
        <w:rPr>
          <w:sz w:val="24"/>
          <w:szCs w:val="24"/>
        </w:rPr>
      </w:pPr>
    </w:p>
    <w:p w:rsidR="000330A7" w:rsidRPr="00BB7332" w:rsidRDefault="000330A7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t xml:space="preserve">Перед вами - история потерянного поколения, рожденного в СССР, о том, </w:t>
      </w:r>
      <w:r w:rsidR="00007B90" w:rsidRPr="00BB7332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 xml:space="preserve">как бывшие военные выживали в условиях </w:t>
      </w:r>
      <w:r w:rsidR="00007B90" w:rsidRPr="00BB7332">
        <w:rPr>
          <w:sz w:val="24"/>
          <w:szCs w:val="24"/>
        </w:rPr>
        <w:t xml:space="preserve"> п</w:t>
      </w:r>
      <w:r w:rsidRPr="00BB7332">
        <w:rPr>
          <w:sz w:val="24"/>
          <w:szCs w:val="24"/>
        </w:rPr>
        <w:t>ерестройки.</w:t>
      </w:r>
      <w:r w:rsidR="006F6D1F">
        <w:rPr>
          <w:rStyle w:val="apple-converted-space"/>
          <w:sz w:val="24"/>
          <w:szCs w:val="24"/>
        </w:rPr>
        <w:t xml:space="preserve"> </w:t>
      </w:r>
      <w:hyperlink r:id="rId28" w:history="1">
        <w:r w:rsidRPr="00BB7332">
          <w:rPr>
            <w:rStyle w:val="a7"/>
            <w:color w:val="000000" w:themeColor="text1"/>
            <w:sz w:val="24"/>
            <w:szCs w:val="24"/>
            <w:u w:val="none"/>
          </w:rPr>
          <w:t>Невероятные истории</w:t>
        </w:r>
      </w:hyperlink>
      <w:r w:rsidRPr="00BB7332">
        <w:rPr>
          <w:color w:val="000000" w:themeColor="text1"/>
          <w:sz w:val="24"/>
          <w:szCs w:val="24"/>
        </w:rPr>
        <w:t>,</w:t>
      </w:r>
      <w:r w:rsidRPr="00BB7332">
        <w:rPr>
          <w:sz w:val="24"/>
          <w:szCs w:val="24"/>
        </w:rPr>
        <w:t xml:space="preserve"> происходившие в Афганистане и горячих точках бывшего Союза, в монгольских степях и в цехах металлургических гигантов. Необычные судьбы, неординарны</w:t>
      </w:r>
      <w:r w:rsidR="006F6D1F">
        <w:rPr>
          <w:sz w:val="24"/>
          <w:szCs w:val="24"/>
        </w:rPr>
        <w:t>е люди - служаки и отставники, «</w:t>
      </w:r>
      <w:r w:rsidRPr="00BB7332">
        <w:rPr>
          <w:sz w:val="24"/>
          <w:szCs w:val="24"/>
        </w:rPr>
        <w:t>красные директора</w:t>
      </w:r>
      <w:r w:rsidR="006F6D1F">
        <w:rPr>
          <w:sz w:val="24"/>
          <w:szCs w:val="24"/>
        </w:rPr>
        <w:t>»</w:t>
      </w:r>
      <w:r w:rsidRPr="00BB7332">
        <w:rPr>
          <w:sz w:val="24"/>
          <w:szCs w:val="24"/>
        </w:rPr>
        <w:t xml:space="preserve"> и студенты питерских вузов. Яркие персонажи. Выразительный стиль. Юмор</w:t>
      </w:r>
      <w:r w:rsidR="006F6D1F">
        <w:rPr>
          <w:rStyle w:val="apple-converted-space"/>
          <w:sz w:val="24"/>
          <w:szCs w:val="24"/>
        </w:rPr>
        <w:t xml:space="preserve"> </w:t>
      </w:r>
      <w:hyperlink r:id="rId29" w:history="1">
        <w:r w:rsidRPr="00BB7332">
          <w:rPr>
            <w:rStyle w:val="a7"/>
            <w:color w:val="000000" w:themeColor="text1"/>
            <w:sz w:val="24"/>
            <w:szCs w:val="24"/>
            <w:u w:val="none"/>
          </w:rPr>
          <w:t>на грани</w:t>
        </w:r>
      </w:hyperlink>
      <w:r w:rsidR="006F6D1F">
        <w:t xml:space="preserve"> </w:t>
      </w:r>
      <w:r w:rsidRPr="00BB7332">
        <w:rPr>
          <w:sz w:val="24"/>
          <w:szCs w:val="24"/>
        </w:rPr>
        <w:t>фола. Трагизм и комичность. Экстрим и душевность.</w:t>
      </w:r>
    </w:p>
    <w:p w:rsidR="000330A7" w:rsidRPr="00BB7332" w:rsidRDefault="00FA3FB5" w:rsidP="00BB7332">
      <w:pPr>
        <w:ind w:firstLine="708"/>
        <w:rPr>
          <w:sz w:val="24"/>
          <w:szCs w:val="24"/>
        </w:rPr>
      </w:pPr>
      <w:r w:rsidRPr="00FA3FB5">
        <w:rPr>
          <w:b/>
          <w:bCs/>
          <w:noProof/>
          <w:color w:val="3F3F3F"/>
          <w:sz w:val="24"/>
          <w:szCs w:val="24"/>
        </w:rPr>
        <w:pict>
          <v:rect id="_x0000_s1039" style="position:absolute;left:0;text-align:left;margin-left:1.05pt;margin-top:9.15pt;width:85.9pt;height:114.55pt;z-index:-251615232" wrapcoords="-167 -128 -167 21472 21767 21472 21767 -128 -167 -128" strokecolor="white [3212]">
            <v:fill r:id="rId30" o:title="Image0003" recolor="t" rotate="t" type="frame"/>
            <w10:wrap type="tight"/>
          </v:rect>
        </w:pict>
      </w:r>
    </w:p>
    <w:p w:rsidR="00BB7332" w:rsidRDefault="00847B5F" w:rsidP="006D37B3">
      <w:pPr>
        <w:jc w:val="both"/>
        <w:rPr>
          <w:rFonts w:ascii="Arial" w:hAnsi="Arial" w:cs="Arial"/>
          <w:color w:val="191204"/>
          <w:sz w:val="24"/>
          <w:szCs w:val="24"/>
        </w:rPr>
      </w:pPr>
      <w:r w:rsidRPr="00BB7332">
        <w:rPr>
          <w:b/>
          <w:bCs/>
          <w:color w:val="3F3F3F"/>
          <w:sz w:val="24"/>
          <w:szCs w:val="24"/>
        </w:rPr>
        <w:t xml:space="preserve">Недаром помнит вся Россия…: Сборник </w:t>
      </w:r>
      <w:r w:rsidRPr="00BB7332">
        <w:rPr>
          <w:bCs/>
          <w:color w:val="3F3F3F"/>
          <w:sz w:val="24"/>
          <w:szCs w:val="24"/>
        </w:rPr>
        <w:t>/</w:t>
      </w:r>
      <w:r w:rsidR="006F6D1F">
        <w:rPr>
          <w:bCs/>
          <w:color w:val="3F3F3F"/>
          <w:sz w:val="24"/>
          <w:szCs w:val="24"/>
        </w:rPr>
        <w:t xml:space="preserve"> </w:t>
      </w:r>
      <w:r w:rsidRPr="00BB7332">
        <w:rPr>
          <w:bCs/>
          <w:color w:val="3F3F3F"/>
          <w:sz w:val="24"/>
          <w:szCs w:val="24"/>
        </w:rPr>
        <w:t>Сост. В.</w:t>
      </w:r>
      <w:r w:rsidR="006F6D1F">
        <w:rPr>
          <w:bCs/>
          <w:color w:val="3F3F3F"/>
          <w:sz w:val="24"/>
          <w:szCs w:val="24"/>
        </w:rPr>
        <w:t xml:space="preserve"> </w:t>
      </w:r>
      <w:r w:rsidRPr="00BB7332">
        <w:rPr>
          <w:bCs/>
          <w:color w:val="3F3F3F"/>
          <w:sz w:val="24"/>
          <w:szCs w:val="24"/>
        </w:rPr>
        <w:t>Г.</w:t>
      </w:r>
      <w:r w:rsidR="006F6D1F">
        <w:rPr>
          <w:bCs/>
          <w:color w:val="3F3F3F"/>
          <w:sz w:val="24"/>
          <w:szCs w:val="24"/>
        </w:rPr>
        <w:t xml:space="preserve"> </w:t>
      </w:r>
      <w:r w:rsidRPr="00BB7332">
        <w:rPr>
          <w:bCs/>
          <w:color w:val="3F3F3F"/>
          <w:sz w:val="24"/>
          <w:szCs w:val="24"/>
        </w:rPr>
        <w:t>Левченко и В.</w:t>
      </w:r>
      <w:r w:rsidR="006F6D1F">
        <w:rPr>
          <w:bCs/>
          <w:color w:val="3F3F3F"/>
          <w:sz w:val="24"/>
          <w:szCs w:val="24"/>
        </w:rPr>
        <w:t xml:space="preserve"> В. Володин. –</w:t>
      </w:r>
      <w:r w:rsidRPr="00BB7332">
        <w:rPr>
          <w:bCs/>
          <w:color w:val="3F3F3F"/>
          <w:sz w:val="24"/>
          <w:szCs w:val="24"/>
        </w:rPr>
        <w:t xml:space="preserve"> </w:t>
      </w:r>
      <w:r w:rsidR="006F6D1F">
        <w:rPr>
          <w:bCs/>
          <w:color w:val="3F3F3F"/>
          <w:sz w:val="24"/>
          <w:szCs w:val="24"/>
        </w:rPr>
        <w:t xml:space="preserve">Москва : Молодая гвардия,1987. – </w:t>
      </w:r>
      <w:r w:rsidRPr="00BB7332">
        <w:rPr>
          <w:bCs/>
          <w:color w:val="3F3F3F"/>
          <w:sz w:val="24"/>
          <w:szCs w:val="24"/>
        </w:rPr>
        <w:t xml:space="preserve"> 303 с.</w:t>
      </w:r>
      <w:r w:rsidR="006F6D1F">
        <w:rPr>
          <w:bCs/>
          <w:color w:val="3F3F3F"/>
          <w:sz w:val="24"/>
          <w:szCs w:val="24"/>
        </w:rPr>
        <w:t xml:space="preserve"> </w:t>
      </w:r>
      <w:r w:rsidRPr="00BB7332">
        <w:rPr>
          <w:bCs/>
          <w:color w:val="3F3F3F"/>
          <w:sz w:val="24"/>
          <w:szCs w:val="24"/>
        </w:rPr>
        <w:t>: ил.</w:t>
      </w:r>
      <w:r w:rsidR="006F6D1F">
        <w:rPr>
          <w:bCs/>
          <w:color w:val="3F3F3F"/>
          <w:sz w:val="24"/>
          <w:szCs w:val="24"/>
        </w:rPr>
        <w:t xml:space="preserve"> –</w:t>
      </w:r>
      <w:r w:rsidRPr="00BB7332">
        <w:rPr>
          <w:bCs/>
          <w:color w:val="3F3F3F"/>
          <w:sz w:val="24"/>
          <w:szCs w:val="24"/>
        </w:rPr>
        <w:t xml:space="preserve"> (Б-ка юношества).</w:t>
      </w:r>
      <w:r w:rsidRPr="00BB7332">
        <w:rPr>
          <w:rFonts w:ascii="Arial" w:hAnsi="Arial" w:cs="Arial"/>
          <w:color w:val="191204"/>
          <w:sz w:val="24"/>
          <w:szCs w:val="24"/>
        </w:rPr>
        <w:t xml:space="preserve"> </w:t>
      </w:r>
    </w:p>
    <w:p w:rsidR="00BB7332" w:rsidRDefault="00BB7332" w:rsidP="00BB7332">
      <w:pPr>
        <w:ind w:firstLine="708"/>
        <w:jc w:val="both"/>
        <w:rPr>
          <w:rFonts w:ascii="Arial" w:hAnsi="Arial" w:cs="Arial"/>
          <w:color w:val="191204"/>
          <w:sz w:val="24"/>
          <w:szCs w:val="24"/>
        </w:rPr>
      </w:pPr>
    </w:p>
    <w:p w:rsidR="009B612E" w:rsidRPr="00BB7332" w:rsidRDefault="00847B5F" w:rsidP="00BB7332">
      <w:pPr>
        <w:ind w:firstLine="708"/>
        <w:jc w:val="both"/>
        <w:rPr>
          <w:color w:val="191204"/>
          <w:sz w:val="24"/>
          <w:szCs w:val="24"/>
        </w:rPr>
      </w:pPr>
      <w:r w:rsidRPr="00BB7332">
        <w:rPr>
          <w:color w:val="191204"/>
          <w:sz w:val="24"/>
          <w:szCs w:val="24"/>
        </w:rPr>
        <w:t>Сборник посвящен 175-летию Отечественной войны 1812 года. Это своеобразная летопись войны, составленная из произведений русских писателей, записок, писем, воспоминаний современ</w:t>
      </w:r>
      <w:r w:rsidR="001F4B50" w:rsidRPr="00BB7332">
        <w:rPr>
          <w:color w:val="191204"/>
          <w:sz w:val="24"/>
          <w:szCs w:val="24"/>
        </w:rPr>
        <w:t>ни</w:t>
      </w:r>
      <w:r w:rsidRPr="00BB7332">
        <w:rPr>
          <w:color w:val="191204"/>
          <w:sz w:val="24"/>
          <w:szCs w:val="24"/>
        </w:rPr>
        <w:t xml:space="preserve">ков об этом крупнейшем событии XIX века, о героических защитниках России от наполеоновских войск. Победа над наполеоновской «великой армией» оказала большое влияние на ход политической жизни России, дала толчок развитию революционных идей в среде дворянства, повлияла на </w:t>
      </w:r>
      <w:r w:rsidRPr="00BB7332">
        <w:rPr>
          <w:color w:val="191204"/>
          <w:sz w:val="24"/>
          <w:szCs w:val="24"/>
        </w:rPr>
        <w:lastRenderedPageBreak/>
        <w:t>культуру. Неплохая подборка, включающая наряду с небольшим количеством худ.  произведений (Крылов, Пушкин, Жуковский и т.д.), множество документов, писем, фрагментов воспо</w:t>
      </w:r>
      <w:r w:rsidR="00D62C82" w:rsidRPr="00BB7332">
        <w:rPr>
          <w:color w:val="191204"/>
          <w:sz w:val="24"/>
          <w:szCs w:val="24"/>
        </w:rPr>
        <w:t>-</w:t>
      </w:r>
      <w:r w:rsidRPr="00BB7332">
        <w:rPr>
          <w:color w:val="191204"/>
          <w:sz w:val="24"/>
          <w:szCs w:val="24"/>
        </w:rPr>
        <w:t xml:space="preserve">минаний участников тех событий. Причем почти половину их составляют свидетельства с </w:t>
      </w:r>
      <w:r w:rsidR="006F6D1F">
        <w:rPr>
          <w:color w:val="191204"/>
          <w:sz w:val="24"/>
          <w:szCs w:val="24"/>
        </w:rPr>
        <w:t>«</w:t>
      </w:r>
      <w:r w:rsidRPr="00BB7332">
        <w:rPr>
          <w:color w:val="191204"/>
          <w:sz w:val="24"/>
          <w:szCs w:val="24"/>
        </w:rPr>
        <w:t>той</w:t>
      </w:r>
      <w:r w:rsidR="006F6D1F">
        <w:rPr>
          <w:color w:val="191204"/>
          <w:sz w:val="24"/>
          <w:szCs w:val="24"/>
        </w:rPr>
        <w:t>»</w:t>
      </w:r>
      <w:r w:rsidRPr="00BB7332">
        <w:rPr>
          <w:color w:val="191204"/>
          <w:sz w:val="24"/>
          <w:szCs w:val="24"/>
        </w:rPr>
        <w:t xml:space="preserve"> стороны. Вот только небольшой список авторов: Д. Давыдов, С. Глинка, Сегюр, Стендаль, Ц. Ложье, Ф. Растопчин, П. Багратион, А. Ермолов.</w:t>
      </w:r>
    </w:p>
    <w:p w:rsidR="009B612E" w:rsidRPr="00BB7332" w:rsidRDefault="009B612E" w:rsidP="00BB7332">
      <w:pPr>
        <w:ind w:firstLine="708"/>
        <w:rPr>
          <w:b/>
          <w:color w:val="333333"/>
          <w:sz w:val="24"/>
          <w:szCs w:val="24"/>
          <w:shd w:val="clear" w:color="auto" w:fill="FFFFFF"/>
        </w:rPr>
      </w:pPr>
    </w:p>
    <w:p w:rsidR="00BB7332" w:rsidRDefault="00FA3FB5" w:rsidP="006D37B3">
      <w:pPr>
        <w:jc w:val="both"/>
        <w:rPr>
          <w:color w:val="333333"/>
          <w:sz w:val="24"/>
          <w:szCs w:val="24"/>
          <w:shd w:val="clear" w:color="auto" w:fill="FFFFFF"/>
        </w:rPr>
      </w:pPr>
      <w:r w:rsidRPr="00FA3FB5">
        <w:rPr>
          <w:b/>
          <w:noProof/>
          <w:color w:val="333333"/>
          <w:sz w:val="24"/>
          <w:szCs w:val="24"/>
        </w:rPr>
        <w:pict>
          <v:rect id="_x0000_s1040" style="position:absolute;left:0;text-align:left;margin-left:1.25pt;margin-top:1.95pt;width:96.45pt;height:127pt;z-index:-251614208" wrapcoords="-167 -128 -167 21472 21767 21472 21767 -128 -167 -128" strokecolor="white [3212]">
            <v:fill r:id="rId31" o:title="Image0001" recolor="t" rotate="t" type="frame"/>
            <w10:wrap type="tight"/>
          </v:rect>
        </w:pict>
      </w:r>
      <w:r w:rsidR="009B612E" w:rsidRPr="00BB7332">
        <w:rPr>
          <w:b/>
          <w:color w:val="333333"/>
          <w:sz w:val="24"/>
          <w:szCs w:val="24"/>
          <w:shd w:val="clear" w:color="auto" w:fill="FFFFFF"/>
        </w:rPr>
        <w:t>Орлик</w:t>
      </w:r>
      <w:r w:rsidR="006F6D1F">
        <w:rPr>
          <w:b/>
          <w:color w:val="333333"/>
          <w:sz w:val="24"/>
          <w:szCs w:val="24"/>
          <w:shd w:val="clear" w:color="auto" w:fill="FFFFFF"/>
        </w:rPr>
        <w:t xml:space="preserve">, </w:t>
      </w:r>
      <w:r w:rsidR="009B612E" w:rsidRPr="00BB7332">
        <w:rPr>
          <w:b/>
          <w:color w:val="333333"/>
          <w:sz w:val="24"/>
          <w:szCs w:val="24"/>
          <w:shd w:val="clear" w:color="auto" w:fill="FFFFFF"/>
        </w:rPr>
        <w:t xml:space="preserve"> О.</w:t>
      </w:r>
      <w:r w:rsidR="006F6D1F">
        <w:rPr>
          <w:b/>
          <w:color w:val="333333"/>
          <w:sz w:val="24"/>
          <w:szCs w:val="24"/>
          <w:shd w:val="clear" w:color="auto" w:fill="FFFFFF"/>
        </w:rPr>
        <w:t xml:space="preserve"> В. «</w:t>
      </w:r>
      <w:r w:rsidR="009B612E" w:rsidRPr="006F6D1F">
        <w:rPr>
          <w:color w:val="333333"/>
          <w:sz w:val="24"/>
          <w:szCs w:val="24"/>
          <w:shd w:val="clear" w:color="auto" w:fill="FFFFFF"/>
        </w:rPr>
        <w:t>Гроза двенадцатого года…»</w:t>
      </w:r>
      <w:r w:rsidR="006F6D1F">
        <w:rPr>
          <w:color w:val="333333"/>
          <w:sz w:val="24"/>
          <w:szCs w:val="24"/>
          <w:shd w:val="clear" w:color="auto" w:fill="FFFFFF"/>
        </w:rPr>
        <w:t xml:space="preserve">. – Москва </w:t>
      </w:r>
      <w:r w:rsidR="009B612E" w:rsidRPr="00BB7332">
        <w:rPr>
          <w:color w:val="333333"/>
          <w:sz w:val="24"/>
          <w:szCs w:val="24"/>
          <w:shd w:val="clear" w:color="auto" w:fill="FFFFFF"/>
        </w:rPr>
        <w:t xml:space="preserve">: Наука, 1987. </w:t>
      </w:r>
      <w:r w:rsidR="006F6D1F">
        <w:rPr>
          <w:color w:val="333333"/>
          <w:sz w:val="24"/>
          <w:szCs w:val="24"/>
          <w:shd w:val="clear" w:color="auto" w:fill="FFFFFF"/>
        </w:rPr>
        <w:t>–</w:t>
      </w:r>
      <w:r w:rsidR="009B612E" w:rsidRPr="00BB7332">
        <w:rPr>
          <w:color w:val="333333"/>
          <w:sz w:val="24"/>
          <w:szCs w:val="24"/>
          <w:shd w:val="clear" w:color="auto" w:fill="FFFFFF"/>
        </w:rPr>
        <w:t xml:space="preserve"> 192 с.: ил.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–</w:t>
      </w:r>
      <w:r w:rsidR="009B612E" w:rsidRPr="00BB7332">
        <w:rPr>
          <w:color w:val="333333"/>
          <w:sz w:val="24"/>
          <w:szCs w:val="24"/>
          <w:shd w:val="clear" w:color="auto" w:fill="FFFFFF"/>
        </w:rPr>
        <w:t xml:space="preserve"> (Серия «Страницы истории нашей Родины»). </w:t>
      </w:r>
    </w:p>
    <w:p w:rsidR="00BB7332" w:rsidRDefault="00BB7332" w:rsidP="00BB733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</w:p>
    <w:p w:rsidR="00343AEC" w:rsidRPr="00BB7332" w:rsidRDefault="009B612E" w:rsidP="00BB733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BB7332">
        <w:rPr>
          <w:color w:val="333333"/>
          <w:sz w:val="24"/>
          <w:szCs w:val="24"/>
          <w:shd w:val="clear" w:color="auto" w:fill="FFFFFF"/>
        </w:rPr>
        <w:t xml:space="preserve">Автор рассказывает о величии народного подвига в войне 1812 г. Показывает, что именно всенародное сопротивление сделало невозможной молниеносную войну, планируемую Наполеоном против России, раскрывает значение избран-ной Кутузовым стратегии. Особое внимание уделяется партизанской войне. Освещается роль гражданской и армейской публицистики, художественного слова в воспитании патриотизма и национального самосознания. Подчеркивается значение победы русской армии в войне </w:t>
      </w:r>
    </w:p>
    <w:p w:rsidR="009B612E" w:rsidRDefault="009B612E" w:rsidP="00BB733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BB7332">
        <w:rPr>
          <w:color w:val="333333"/>
          <w:sz w:val="24"/>
          <w:szCs w:val="24"/>
          <w:shd w:val="clear" w:color="auto" w:fill="FFFFFF"/>
        </w:rPr>
        <w:t>1812 г. для подъема освободительной борьбы европейских народов. Выявляются разные цели в Освободительной войне 1813 г. европейских народов и правительств.</w:t>
      </w:r>
    </w:p>
    <w:p w:rsidR="00BB7332" w:rsidRPr="00BB7332" w:rsidRDefault="00FA3FB5" w:rsidP="00BB7332">
      <w:pPr>
        <w:ind w:firstLine="708"/>
        <w:jc w:val="both"/>
        <w:rPr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41" style="position:absolute;left:0;text-align:left;margin-left:1.25pt;margin-top:11.6pt;width:89.35pt;height:127pt;z-index:-251613184" wrapcoords="-167 -128 -167 21472 21767 21472 21767 -128 -167 -128" strokecolor="white [3212]">
            <v:fill r:id="rId32" o:title="Image0008" recolor="t" rotate="t" type="frame"/>
            <w10:wrap type="tight"/>
          </v:rect>
        </w:pict>
      </w:r>
    </w:p>
    <w:p w:rsidR="00BB7332" w:rsidRPr="00BB7332" w:rsidRDefault="00D43CDD" w:rsidP="006D37B3">
      <w:pPr>
        <w:jc w:val="both"/>
        <w:rPr>
          <w:sz w:val="24"/>
          <w:szCs w:val="24"/>
        </w:rPr>
      </w:pPr>
      <w:r w:rsidRPr="00BB7332">
        <w:rPr>
          <w:b/>
          <w:sz w:val="24"/>
          <w:szCs w:val="24"/>
        </w:rPr>
        <w:t>Павлищева</w:t>
      </w:r>
      <w:r w:rsidR="006F6D1F">
        <w:rPr>
          <w:b/>
          <w:sz w:val="24"/>
          <w:szCs w:val="24"/>
        </w:rPr>
        <w:t xml:space="preserve">, </w:t>
      </w:r>
      <w:r w:rsidRPr="00BB7332">
        <w:rPr>
          <w:b/>
          <w:sz w:val="24"/>
          <w:szCs w:val="24"/>
        </w:rPr>
        <w:t>Н.</w:t>
      </w:r>
      <w:r w:rsidR="006F6D1F">
        <w:rPr>
          <w:b/>
          <w:sz w:val="24"/>
          <w:szCs w:val="24"/>
        </w:rPr>
        <w:t xml:space="preserve"> </w:t>
      </w:r>
      <w:r w:rsidRPr="00BB7332">
        <w:rPr>
          <w:b/>
          <w:sz w:val="24"/>
          <w:szCs w:val="24"/>
        </w:rPr>
        <w:t>В.</w:t>
      </w:r>
      <w:r w:rsidRPr="00BB7332">
        <w:rPr>
          <w:sz w:val="24"/>
          <w:szCs w:val="24"/>
        </w:rPr>
        <w:t xml:space="preserve"> Александр. Невская битва. </w:t>
      </w:r>
      <w:r w:rsidR="006F6D1F">
        <w:rPr>
          <w:sz w:val="24"/>
          <w:szCs w:val="24"/>
        </w:rPr>
        <w:t xml:space="preserve">– Москва </w:t>
      </w:r>
      <w:r w:rsidRPr="00BB7332">
        <w:rPr>
          <w:sz w:val="24"/>
          <w:szCs w:val="24"/>
        </w:rPr>
        <w:t>: Яуза, Эксмо,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2008</w:t>
      </w:r>
      <w:r w:rsidR="006F6D1F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год.</w:t>
      </w:r>
      <w:r w:rsidR="006F6D1F">
        <w:rPr>
          <w:sz w:val="24"/>
          <w:szCs w:val="24"/>
        </w:rPr>
        <w:t xml:space="preserve"> – </w:t>
      </w:r>
      <w:r w:rsidRPr="00BB7332">
        <w:rPr>
          <w:sz w:val="24"/>
          <w:szCs w:val="24"/>
        </w:rPr>
        <w:t>320с.</w:t>
      </w:r>
      <w:r w:rsidR="006F6D1F">
        <w:rPr>
          <w:sz w:val="24"/>
          <w:szCs w:val="24"/>
        </w:rPr>
        <w:t xml:space="preserve"> – </w:t>
      </w:r>
      <w:r w:rsidRPr="00BB7332">
        <w:rPr>
          <w:sz w:val="24"/>
          <w:szCs w:val="24"/>
        </w:rPr>
        <w:t xml:space="preserve">(Александр Невский) </w:t>
      </w:r>
    </w:p>
    <w:p w:rsidR="00BB7332" w:rsidRPr="00BB7332" w:rsidRDefault="00BB7332" w:rsidP="00BB7332">
      <w:pPr>
        <w:ind w:firstLine="708"/>
        <w:jc w:val="both"/>
        <w:rPr>
          <w:sz w:val="24"/>
          <w:szCs w:val="24"/>
        </w:rPr>
      </w:pPr>
    </w:p>
    <w:p w:rsidR="00D43CDD" w:rsidRPr="00BB7332" w:rsidRDefault="00D43CDD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t>Эта книга — о решающей битве в нашей истории. О спасении Руси и выборе будущего. О становлении великого полководца, память о котором не исчезнет, пока стоит Русская Земля. Это повесть о том, как юный князь Александр стал Александром Невским.</w:t>
      </w:r>
    </w:p>
    <w:p w:rsidR="006D37B3" w:rsidRPr="006D37B3" w:rsidRDefault="006D37B3" w:rsidP="006D37B3">
      <w:pPr>
        <w:ind w:firstLine="708"/>
        <w:jc w:val="both"/>
        <w:rPr>
          <w:b/>
          <w:color w:val="333333"/>
          <w:sz w:val="22"/>
          <w:szCs w:val="24"/>
          <w:shd w:val="clear" w:color="auto" w:fill="FFFFFF"/>
        </w:rPr>
      </w:pPr>
    </w:p>
    <w:p w:rsidR="00BB7332" w:rsidRDefault="00FA3FB5" w:rsidP="006D37B3">
      <w:pPr>
        <w:jc w:val="both"/>
        <w:rPr>
          <w:color w:val="333333"/>
          <w:sz w:val="24"/>
          <w:szCs w:val="24"/>
          <w:shd w:val="clear" w:color="auto" w:fill="FFFFFF"/>
        </w:rPr>
      </w:pPr>
      <w:r w:rsidRPr="00FA3FB5">
        <w:rPr>
          <w:b/>
          <w:noProof/>
          <w:color w:val="333333"/>
          <w:sz w:val="24"/>
          <w:szCs w:val="24"/>
        </w:rPr>
        <w:lastRenderedPageBreak/>
        <w:pict>
          <v:rect id="_x0000_s1042" style="position:absolute;left:0;text-align:left;margin-left:7.95pt;margin-top:.95pt;width:96.45pt;height:127pt;z-index:-251612160" wrapcoords="-167 -128 -167 21472 21767 21472 21767 -128 -167 -128" strokecolor="white [3212]">
            <v:fill r:id="rId33" o:title="Image0007" recolor="t" rotate="t" type="frame"/>
            <w10:wrap type="tight"/>
          </v:rect>
        </w:pict>
      </w:r>
      <w:r w:rsidR="000A7E18" w:rsidRPr="00BB7332">
        <w:rPr>
          <w:b/>
          <w:color w:val="333333"/>
          <w:sz w:val="24"/>
          <w:szCs w:val="24"/>
          <w:shd w:val="clear" w:color="auto" w:fill="FFFFFF"/>
        </w:rPr>
        <w:t>Поле славы</w:t>
      </w:r>
      <w:r w:rsidR="000A7E18" w:rsidRPr="00BB7332">
        <w:rPr>
          <w:color w:val="333333"/>
          <w:sz w:val="24"/>
          <w:szCs w:val="24"/>
          <w:shd w:val="clear" w:color="auto" w:fill="FFFFFF"/>
        </w:rPr>
        <w:t xml:space="preserve"> </w:t>
      </w:r>
      <w:r w:rsidR="006F6D1F">
        <w:rPr>
          <w:color w:val="333333"/>
          <w:sz w:val="24"/>
          <w:szCs w:val="24"/>
          <w:shd w:val="clear" w:color="auto" w:fill="FFFFFF"/>
        </w:rPr>
        <w:t xml:space="preserve">/ </w:t>
      </w:r>
      <w:r w:rsidR="000A7E18" w:rsidRPr="00BB7332">
        <w:rPr>
          <w:color w:val="333333"/>
          <w:sz w:val="24"/>
          <w:szCs w:val="24"/>
          <w:shd w:val="clear" w:color="auto" w:fill="FFFFFF"/>
        </w:rPr>
        <w:t>Сост.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0A7E18" w:rsidRPr="00BB7332">
        <w:rPr>
          <w:color w:val="333333"/>
          <w:sz w:val="24"/>
          <w:szCs w:val="24"/>
          <w:shd w:val="clear" w:color="auto" w:fill="FFFFFF"/>
        </w:rPr>
        <w:t>В.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0A7E18" w:rsidRPr="00BB7332">
        <w:rPr>
          <w:color w:val="333333"/>
          <w:sz w:val="24"/>
          <w:szCs w:val="24"/>
          <w:shd w:val="clear" w:color="auto" w:fill="FFFFFF"/>
        </w:rPr>
        <w:t>И.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0A7E18" w:rsidRPr="00BB7332">
        <w:rPr>
          <w:color w:val="333333"/>
          <w:sz w:val="24"/>
          <w:szCs w:val="24"/>
          <w:shd w:val="clear" w:color="auto" w:fill="FFFFFF"/>
        </w:rPr>
        <w:t>Калугин; Предисл. И.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0A7E18" w:rsidRPr="00BB7332">
        <w:rPr>
          <w:color w:val="333333"/>
          <w:sz w:val="24"/>
          <w:szCs w:val="24"/>
          <w:shd w:val="clear" w:color="auto" w:fill="FFFFFF"/>
        </w:rPr>
        <w:t>Ф.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0A7E18" w:rsidRPr="00BB7332">
        <w:rPr>
          <w:color w:val="333333"/>
          <w:sz w:val="24"/>
          <w:szCs w:val="24"/>
          <w:shd w:val="clear" w:color="auto" w:fill="FFFFFF"/>
        </w:rPr>
        <w:t>Стаднюка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0A7E18" w:rsidRPr="00BB7332">
        <w:rPr>
          <w:color w:val="333333"/>
          <w:sz w:val="24"/>
          <w:szCs w:val="24"/>
          <w:shd w:val="clear" w:color="auto" w:fill="FFFFFF"/>
        </w:rPr>
        <w:t>; Ввод. статьи В</w:t>
      </w:r>
      <w:r w:rsidR="006F6D1F">
        <w:rPr>
          <w:color w:val="333333"/>
          <w:sz w:val="24"/>
          <w:szCs w:val="24"/>
          <w:shd w:val="clear" w:color="auto" w:fill="FFFFFF"/>
        </w:rPr>
        <w:t>. </w:t>
      </w:r>
      <w:r w:rsidR="000A7E18" w:rsidRPr="00BB7332">
        <w:rPr>
          <w:color w:val="333333"/>
          <w:sz w:val="24"/>
          <w:szCs w:val="24"/>
          <w:shd w:val="clear" w:color="auto" w:fill="FFFFFF"/>
        </w:rPr>
        <w:t>И. Калугина и А.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0A7E18" w:rsidRPr="00BB7332">
        <w:rPr>
          <w:color w:val="333333"/>
          <w:sz w:val="24"/>
          <w:szCs w:val="24"/>
          <w:shd w:val="clear" w:color="auto" w:fill="FFFFFF"/>
        </w:rPr>
        <w:t>Б.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0A7E18" w:rsidRPr="00BB7332">
        <w:rPr>
          <w:color w:val="333333"/>
          <w:sz w:val="24"/>
          <w:szCs w:val="24"/>
          <w:shd w:val="clear" w:color="auto" w:fill="FFFFFF"/>
        </w:rPr>
        <w:t xml:space="preserve">Иванова. </w:t>
      </w:r>
      <w:r w:rsidR="006F6D1F">
        <w:rPr>
          <w:color w:val="333333"/>
          <w:sz w:val="24"/>
          <w:szCs w:val="24"/>
          <w:shd w:val="clear" w:color="auto" w:fill="FFFFFF"/>
        </w:rPr>
        <w:t xml:space="preserve">– </w:t>
      </w:r>
      <w:r w:rsidR="000A7E18" w:rsidRPr="00BB7332">
        <w:rPr>
          <w:color w:val="333333"/>
          <w:sz w:val="24"/>
          <w:szCs w:val="24"/>
          <w:shd w:val="clear" w:color="auto" w:fill="FFFFFF"/>
        </w:rPr>
        <w:t xml:space="preserve"> 2-е  изд.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–</w:t>
      </w:r>
      <w:r w:rsidR="006F6D1F">
        <w:t xml:space="preserve"> </w:t>
      </w:r>
      <w:r w:rsidR="006F6D1F">
        <w:rPr>
          <w:color w:val="333333"/>
          <w:sz w:val="24"/>
          <w:szCs w:val="24"/>
          <w:shd w:val="clear" w:color="auto" w:fill="FFFFFF"/>
        </w:rPr>
        <w:t xml:space="preserve">Москва </w:t>
      </w:r>
      <w:r w:rsidR="000A7E18" w:rsidRPr="00BB7332">
        <w:rPr>
          <w:color w:val="333333"/>
          <w:sz w:val="24"/>
          <w:szCs w:val="24"/>
          <w:shd w:val="clear" w:color="auto" w:fill="FFFFFF"/>
        </w:rPr>
        <w:t>: М</w:t>
      </w:r>
      <w:r w:rsidR="00BB7332">
        <w:rPr>
          <w:color w:val="333333"/>
          <w:sz w:val="24"/>
          <w:szCs w:val="24"/>
          <w:shd w:val="clear" w:color="auto" w:fill="FFFFFF"/>
        </w:rPr>
        <w:t>ол. гвардия,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BB7332">
        <w:rPr>
          <w:color w:val="333333"/>
          <w:sz w:val="24"/>
          <w:szCs w:val="24"/>
          <w:shd w:val="clear" w:color="auto" w:fill="FFFFFF"/>
        </w:rPr>
        <w:t xml:space="preserve">1988. </w:t>
      </w:r>
      <w:r w:rsidR="006F6D1F">
        <w:rPr>
          <w:color w:val="333333"/>
          <w:sz w:val="24"/>
          <w:szCs w:val="24"/>
          <w:shd w:val="clear" w:color="auto" w:fill="FFFFFF"/>
        </w:rPr>
        <w:t xml:space="preserve">– </w:t>
      </w:r>
      <w:r w:rsidR="00BB7332">
        <w:rPr>
          <w:color w:val="333333"/>
          <w:sz w:val="24"/>
          <w:szCs w:val="24"/>
          <w:shd w:val="clear" w:color="auto" w:fill="FFFFFF"/>
        </w:rPr>
        <w:t xml:space="preserve"> 351 с.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r w:rsidR="00BB7332">
        <w:rPr>
          <w:color w:val="333333"/>
          <w:sz w:val="24"/>
          <w:szCs w:val="24"/>
          <w:shd w:val="clear" w:color="auto" w:fill="FFFFFF"/>
        </w:rPr>
        <w:t>: ил.</w:t>
      </w:r>
    </w:p>
    <w:p w:rsidR="00BB7332" w:rsidRDefault="00BB7332" w:rsidP="00BB733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</w:p>
    <w:p w:rsidR="003E26CF" w:rsidRPr="00BB7332" w:rsidRDefault="000A7E18" w:rsidP="00BB733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BB7332">
        <w:rPr>
          <w:color w:val="333333"/>
          <w:sz w:val="24"/>
          <w:szCs w:val="24"/>
          <w:shd w:val="clear" w:color="auto" w:fill="FFFFFF"/>
        </w:rPr>
        <w:t>Книга</w:t>
      </w:r>
      <w:r w:rsidR="000156EA" w:rsidRPr="00BB7332">
        <w:rPr>
          <w:color w:val="333333"/>
          <w:sz w:val="24"/>
          <w:szCs w:val="24"/>
          <w:shd w:val="clear" w:color="auto" w:fill="FFFFFF"/>
        </w:rPr>
        <w:t xml:space="preserve"> </w:t>
      </w:r>
      <w:r w:rsidRPr="00BB7332">
        <w:rPr>
          <w:color w:val="333333"/>
          <w:sz w:val="24"/>
          <w:szCs w:val="24"/>
          <w:shd w:val="clear" w:color="auto" w:fill="FFFFFF"/>
        </w:rPr>
        <w:t>-</w:t>
      </w:r>
      <w:r w:rsidR="000156EA" w:rsidRPr="00BB7332">
        <w:rPr>
          <w:color w:val="333333"/>
          <w:sz w:val="24"/>
          <w:szCs w:val="24"/>
          <w:shd w:val="clear" w:color="auto" w:fill="FFFFFF"/>
        </w:rPr>
        <w:t xml:space="preserve"> </w:t>
      </w:r>
      <w:r w:rsidRPr="00BB7332">
        <w:rPr>
          <w:color w:val="333333"/>
          <w:sz w:val="24"/>
          <w:szCs w:val="24"/>
          <w:shd w:val="clear" w:color="auto" w:fill="FFFFFF"/>
        </w:rPr>
        <w:t>альбом о ратных подвигах русских воинов на знаменитых полях сражений от Куликовского и Бородинского до Перекопа и Покровки создана на основе  произведений русских, советских писателей на тему защиты Отечества и работ художников</w:t>
      </w:r>
      <w:r w:rsidR="000156EA" w:rsidRPr="00BB7332">
        <w:rPr>
          <w:color w:val="333333"/>
          <w:sz w:val="24"/>
          <w:szCs w:val="24"/>
          <w:shd w:val="clear" w:color="auto" w:fill="FFFFFF"/>
        </w:rPr>
        <w:t xml:space="preserve"> </w:t>
      </w:r>
      <w:r w:rsidRPr="00BB7332">
        <w:rPr>
          <w:color w:val="333333"/>
          <w:sz w:val="24"/>
          <w:szCs w:val="24"/>
          <w:shd w:val="clear" w:color="auto" w:fill="FFFFFF"/>
        </w:rPr>
        <w:t>-</w:t>
      </w:r>
      <w:r w:rsidR="000156EA" w:rsidRPr="00BB7332">
        <w:rPr>
          <w:color w:val="333333"/>
          <w:sz w:val="24"/>
          <w:szCs w:val="24"/>
          <w:shd w:val="clear" w:color="auto" w:fill="FFFFFF"/>
        </w:rPr>
        <w:t xml:space="preserve"> </w:t>
      </w:r>
      <w:r w:rsidRPr="00BB7332">
        <w:rPr>
          <w:color w:val="333333"/>
          <w:sz w:val="24"/>
          <w:szCs w:val="24"/>
          <w:shd w:val="clear" w:color="auto" w:fill="FFFFFF"/>
        </w:rPr>
        <w:t xml:space="preserve">палешан, воспроизводящих в своём творчестве подвиги русского воинства. </w:t>
      </w:r>
    </w:p>
    <w:p w:rsidR="006D37B3" w:rsidRPr="006D37B3" w:rsidRDefault="006D37B3" w:rsidP="006D37B3">
      <w:pPr>
        <w:jc w:val="both"/>
        <w:rPr>
          <w:b/>
          <w:sz w:val="22"/>
          <w:szCs w:val="24"/>
        </w:rPr>
      </w:pPr>
    </w:p>
    <w:p w:rsidR="003E26CF" w:rsidRDefault="00FA3FB5" w:rsidP="006D37B3">
      <w:pPr>
        <w:jc w:val="both"/>
        <w:rPr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43" style="position:absolute;left:0;text-align:left;margin-left:1.7pt;margin-top:4.05pt;width:96.45pt;height:127pt;z-index:-251611136" wrapcoords="-167 -128 -167 21472 21767 21472 21767 -128 -167 -128" strokecolor="white [3212]">
            <v:fill r:id="rId34" o:title="rossijskaya_imperiya_pobedy_i_porazheniya_na_frontah_pervoj_mirovoj_vojny_1698_auto_0_100" recolor="t" rotate="t" type="frame"/>
            <w10:wrap type="tight"/>
          </v:rect>
        </w:pict>
      </w:r>
      <w:r w:rsidR="003E26CF" w:rsidRPr="00BB7332">
        <w:rPr>
          <w:b/>
          <w:sz w:val="24"/>
          <w:szCs w:val="24"/>
        </w:rPr>
        <w:t>Российская империя: победы и  поражения на фронтах Первой мировой войны</w:t>
      </w:r>
      <w:r w:rsidR="003E26CF" w:rsidRPr="00BB7332">
        <w:rPr>
          <w:sz w:val="24"/>
          <w:szCs w:val="24"/>
        </w:rPr>
        <w:t xml:space="preserve"> /</w:t>
      </w:r>
      <w:r w:rsidR="006F6D1F">
        <w:rPr>
          <w:sz w:val="24"/>
          <w:szCs w:val="24"/>
        </w:rPr>
        <w:t xml:space="preserve"> </w:t>
      </w:r>
      <w:r w:rsidR="003E26CF" w:rsidRPr="00BB7332">
        <w:rPr>
          <w:sz w:val="24"/>
          <w:szCs w:val="24"/>
        </w:rPr>
        <w:t>Под ред. В.</w:t>
      </w:r>
      <w:r w:rsidR="006F6D1F">
        <w:rPr>
          <w:sz w:val="24"/>
          <w:szCs w:val="24"/>
        </w:rPr>
        <w:t xml:space="preserve"> </w:t>
      </w:r>
      <w:r w:rsidR="003E26CF" w:rsidRPr="00BB7332">
        <w:rPr>
          <w:sz w:val="24"/>
          <w:szCs w:val="24"/>
        </w:rPr>
        <w:t>П. Бутромеева,  В.</w:t>
      </w:r>
      <w:r w:rsidR="006F6D1F">
        <w:rPr>
          <w:sz w:val="24"/>
          <w:szCs w:val="24"/>
        </w:rPr>
        <w:t xml:space="preserve"> </w:t>
      </w:r>
      <w:r w:rsidR="003E26CF" w:rsidRPr="00BB7332">
        <w:rPr>
          <w:sz w:val="24"/>
          <w:szCs w:val="24"/>
        </w:rPr>
        <w:t xml:space="preserve">В. Бутромеева. </w:t>
      </w:r>
      <w:r w:rsidR="006F6D1F">
        <w:rPr>
          <w:sz w:val="24"/>
          <w:szCs w:val="24"/>
        </w:rPr>
        <w:t xml:space="preserve">– Москва </w:t>
      </w:r>
      <w:r w:rsidR="003E26CF" w:rsidRPr="00BB7332">
        <w:rPr>
          <w:sz w:val="24"/>
          <w:szCs w:val="24"/>
        </w:rPr>
        <w:t>: ОЛМА Медиа Групп, 2014.</w:t>
      </w:r>
      <w:r w:rsidR="006F6D1F">
        <w:rPr>
          <w:sz w:val="24"/>
          <w:szCs w:val="24"/>
        </w:rPr>
        <w:t xml:space="preserve"> – </w:t>
      </w:r>
      <w:r w:rsidR="003E26CF" w:rsidRPr="00BB7332">
        <w:rPr>
          <w:sz w:val="24"/>
          <w:szCs w:val="24"/>
        </w:rPr>
        <w:t>448с.</w:t>
      </w:r>
      <w:r w:rsidR="006F6D1F">
        <w:rPr>
          <w:sz w:val="24"/>
          <w:szCs w:val="24"/>
        </w:rPr>
        <w:t xml:space="preserve"> </w:t>
      </w:r>
      <w:r w:rsidR="003E26CF" w:rsidRPr="00BB7332">
        <w:rPr>
          <w:sz w:val="24"/>
          <w:szCs w:val="24"/>
        </w:rPr>
        <w:t>: ил.</w:t>
      </w:r>
    </w:p>
    <w:p w:rsidR="00BB7332" w:rsidRPr="00BB7332" w:rsidRDefault="00BB7332" w:rsidP="00BB7332">
      <w:pPr>
        <w:ind w:firstLine="708"/>
        <w:jc w:val="both"/>
        <w:rPr>
          <w:sz w:val="24"/>
          <w:szCs w:val="24"/>
        </w:rPr>
      </w:pPr>
    </w:p>
    <w:p w:rsidR="00343AEC" w:rsidRPr="00BB7332" w:rsidRDefault="003E26CF" w:rsidP="00BB733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BB7332">
        <w:rPr>
          <w:color w:val="333333"/>
          <w:sz w:val="24"/>
          <w:szCs w:val="24"/>
          <w:shd w:val="clear" w:color="auto" w:fill="FFFFFF"/>
        </w:rPr>
        <w:t>Для подготовки книги исполь-зованы тексты выдающегося русског</w:t>
      </w:r>
      <w:r w:rsidR="006F6D1F">
        <w:rPr>
          <w:color w:val="333333"/>
          <w:sz w:val="24"/>
          <w:szCs w:val="24"/>
          <w:shd w:val="clear" w:color="auto" w:fill="FFFFFF"/>
        </w:rPr>
        <w:t>о историка А. М.Зайончковского «</w:t>
      </w:r>
      <w:r w:rsidRPr="00BB7332">
        <w:rPr>
          <w:color w:val="333333"/>
          <w:sz w:val="24"/>
          <w:szCs w:val="24"/>
          <w:shd w:val="clear" w:color="auto" w:fill="FFFFFF"/>
        </w:rPr>
        <w:t>Мировая война 1914 - 1918 годов</w:t>
      </w:r>
      <w:r w:rsidR="006F6D1F">
        <w:rPr>
          <w:color w:val="333333"/>
          <w:sz w:val="24"/>
          <w:szCs w:val="24"/>
          <w:shd w:val="clear" w:color="auto" w:fill="FFFFFF"/>
        </w:rPr>
        <w:t>»</w:t>
      </w:r>
      <w:r w:rsidRPr="00BB7332">
        <w:rPr>
          <w:color w:val="333333"/>
          <w:sz w:val="24"/>
          <w:szCs w:val="24"/>
          <w:shd w:val="clear" w:color="auto" w:fill="FFFFFF"/>
        </w:rPr>
        <w:t xml:space="preserve"> в двух томах, а также описание военных событий Первой мировой войны известного историка А. А. Керсновского. В книге используются мемуары генералов А. А. Брусилова и А. И. Деникина, что позволяет читателю представить ход событий на фронтах. Обстановку</w:t>
      </w:r>
      <w:r w:rsidR="006F6D1F">
        <w:rPr>
          <w:color w:val="333333"/>
          <w:sz w:val="24"/>
          <w:szCs w:val="24"/>
          <w:shd w:val="clear" w:color="auto" w:fill="FFFFFF"/>
        </w:rPr>
        <w:t xml:space="preserve"> </w:t>
      </w:r>
      <w:hyperlink r:id="rId35" w:history="1">
        <w:r w:rsidRPr="00BB7332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в стране</w:t>
        </w:r>
      </w:hyperlink>
      <w:r w:rsidR="006F6D1F">
        <w:t xml:space="preserve"> </w:t>
      </w:r>
      <w:r w:rsidRPr="00BB7332">
        <w:rPr>
          <w:color w:val="333333"/>
          <w:sz w:val="24"/>
          <w:szCs w:val="24"/>
          <w:shd w:val="clear" w:color="auto" w:fill="FFFFFF"/>
        </w:rPr>
        <w:t>и при царском дворе освещают подборки текстов из дневников императора Николая II, а также из мемуаров начальника  канцелярии министра двора генерала А. А. Мосолова и посла Франции в России М. Палеолога. Книга проиллюстрирована плакатами времен Первой мировой войны, лубочными картинками для солдат, картинами известных художников и черно-белыми документальными иллюстрациями и фотографиями из периодических изданий того времени.</w:t>
      </w:r>
    </w:p>
    <w:p w:rsidR="00343AEC" w:rsidRPr="00BB7332" w:rsidRDefault="00343AEC" w:rsidP="00BB7332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</w:p>
    <w:p w:rsidR="00411DC4" w:rsidRDefault="00FA3FB5" w:rsidP="006D37B3">
      <w:pPr>
        <w:jc w:val="both"/>
        <w:rPr>
          <w:sz w:val="24"/>
          <w:szCs w:val="24"/>
        </w:rPr>
      </w:pPr>
      <w:r w:rsidRPr="00FA3FB5">
        <w:rPr>
          <w:b/>
          <w:noProof/>
          <w:sz w:val="24"/>
          <w:szCs w:val="24"/>
        </w:rPr>
        <w:lastRenderedPageBreak/>
        <w:pict>
          <v:rect id="_x0000_s1044" style="position:absolute;left:0;text-align:left;margin-left:-.05pt;margin-top:-.4pt;width:79.75pt;height:107.05pt;z-index:-251610112" wrapcoords="-167 -128 -167 21472 21767 21472 21767 -128 -167 -128" strokecolor="white [3212]">
            <v:fill r:id="rId36" o:title="Image0005" recolor="t" rotate="t" type="frame"/>
            <w10:wrap type="tight"/>
          </v:rect>
        </w:pict>
      </w:r>
      <w:r w:rsidR="00411DC4" w:rsidRPr="00BB7332">
        <w:rPr>
          <w:b/>
          <w:sz w:val="24"/>
          <w:szCs w:val="24"/>
        </w:rPr>
        <w:t>Рунов</w:t>
      </w:r>
      <w:r w:rsidR="006F6D1F">
        <w:rPr>
          <w:b/>
          <w:sz w:val="24"/>
          <w:szCs w:val="24"/>
        </w:rPr>
        <w:t>,</w:t>
      </w:r>
      <w:r w:rsidR="00411DC4" w:rsidRPr="00BB7332">
        <w:rPr>
          <w:b/>
          <w:sz w:val="24"/>
          <w:szCs w:val="24"/>
        </w:rPr>
        <w:t xml:space="preserve"> В.</w:t>
      </w:r>
      <w:r w:rsidR="006F6D1F">
        <w:rPr>
          <w:b/>
          <w:sz w:val="24"/>
          <w:szCs w:val="24"/>
        </w:rPr>
        <w:t xml:space="preserve"> </w:t>
      </w:r>
      <w:r w:rsidR="00411DC4" w:rsidRPr="00BB7332">
        <w:rPr>
          <w:b/>
          <w:sz w:val="24"/>
          <w:szCs w:val="24"/>
        </w:rPr>
        <w:t xml:space="preserve">А. </w:t>
      </w:r>
      <w:r w:rsidR="00411DC4" w:rsidRPr="006F6D1F">
        <w:rPr>
          <w:sz w:val="24"/>
          <w:szCs w:val="24"/>
        </w:rPr>
        <w:t>Легендарный Корнилов. «Не человек, а стихия»</w:t>
      </w:r>
      <w:r w:rsidR="00411DC4" w:rsidRPr="00BB7332">
        <w:rPr>
          <w:b/>
          <w:sz w:val="24"/>
          <w:szCs w:val="24"/>
        </w:rPr>
        <w:t xml:space="preserve"> /</w:t>
      </w:r>
      <w:r w:rsidR="006F6D1F">
        <w:rPr>
          <w:b/>
          <w:sz w:val="24"/>
          <w:szCs w:val="24"/>
        </w:rPr>
        <w:t xml:space="preserve"> </w:t>
      </w:r>
      <w:r w:rsidR="00411DC4" w:rsidRPr="00BB7332">
        <w:rPr>
          <w:sz w:val="24"/>
          <w:szCs w:val="24"/>
        </w:rPr>
        <w:t xml:space="preserve">Валентин Рунов. </w:t>
      </w:r>
      <w:r w:rsidR="006F6D1F">
        <w:rPr>
          <w:sz w:val="24"/>
          <w:szCs w:val="24"/>
        </w:rPr>
        <w:t xml:space="preserve">– </w:t>
      </w:r>
      <w:r w:rsidR="00411DC4" w:rsidRPr="00BB7332">
        <w:rPr>
          <w:sz w:val="24"/>
          <w:szCs w:val="24"/>
        </w:rPr>
        <w:t xml:space="preserve"> </w:t>
      </w:r>
      <w:r w:rsidR="006F6D1F">
        <w:rPr>
          <w:sz w:val="24"/>
          <w:szCs w:val="24"/>
        </w:rPr>
        <w:t>Москва </w:t>
      </w:r>
      <w:r w:rsidR="00411DC4" w:rsidRPr="00BB7332">
        <w:rPr>
          <w:sz w:val="24"/>
          <w:szCs w:val="24"/>
        </w:rPr>
        <w:t>: Яуза</w:t>
      </w:r>
      <w:r w:rsidR="006F6D1F">
        <w:rPr>
          <w:sz w:val="24"/>
          <w:szCs w:val="24"/>
        </w:rPr>
        <w:t xml:space="preserve"> </w:t>
      </w:r>
      <w:r w:rsidR="00411DC4" w:rsidRPr="00BB7332">
        <w:rPr>
          <w:sz w:val="24"/>
          <w:szCs w:val="24"/>
        </w:rPr>
        <w:t>: Эксмо, 2014.</w:t>
      </w:r>
      <w:r w:rsidR="006F6D1F">
        <w:rPr>
          <w:sz w:val="24"/>
          <w:szCs w:val="24"/>
        </w:rPr>
        <w:t xml:space="preserve"> –</w:t>
      </w:r>
      <w:r w:rsidR="006F6D1F">
        <w:t xml:space="preserve"> </w:t>
      </w:r>
      <w:r w:rsidR="00411DC4" w:rsidRPr="00BB7332">
        <w:rPr>
          <w:sz w:val="24"/>
          <w:szCs w:val="24"/>
        </w:rPr>
        <w:t>416 с.</w:t>
      </w:r>
      <w:r w:rsidR="006F6D1F">
        <w:rPr>
          <w:sz w:val="24"/>
          <w:szCs w:val="24"/>
        </w:rPr>
        <w:t xml:space="preserve"> – </w:t>
      </w:r>
      <w:r w:rsidR="00411DC4" w:rsidRPr="00BB7332">
        <w:rPr>
          <w:sz w:val="24"/>
          <w:szCs w:val="24"/>
        </w:rPr>
        <w:t xml:space="preserve"> (Последние герои империи).</w:t>
      </w:r>
    </w:p>
    <w:p w:rsidR="00BB7332" w:rsidRPr="00A633D5" w:rsidRDefault="00BB7332" w:rsidP="00BB7332">
      <w:pPr>
        <w:ind w:firstLine="708"/>
        <w:jc w:val="both"/>
        <w:rPr>
          <w:b/>
          <w:sz w:val="18"/>
          <w:szCs w:val="24"/>
        </w:rPr>
      </w:pPr>
    </w:p>
    <w:p w:rsidR="0031544E" w:rsidRDefault="006F6D1F" w:rsidP="00BB7332">
      <w:pPr>
        <w:shd w:val="clear" w:color="auto" w:fill="FFFFFF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</w:t>
      </w:r>
      <w:r w:rsidR="00411DC4" w:rsidRPr="00BB7332">
        <w:rPr>
          <w:color w:val="333333"/>
          <w:sz w:val="24"/>
          <w:szCs w:val="24"/>
        </w:rPr>
        <w:t>Не</w:t>
      </w:r>
      <w:r>
        <w:rPr>
          <w:color w:val="333333"/>
          <w:sz w:val="24"/>
          <w:szCs w:val="24"/>
        </w:rPr>
        <w:t xml:space="preserve"> </w:t>
      </w:r>
      <w:hyperlink r:id="rId37" w:history="1">
        <w:r w:rsidR="00411DC4" w:rsidRPr="00BB7332">
          <w:rPr>
            <w:color w:val="000000" w:themeColor="text1"/>
            <w:sz w:val="24"/>
            <w:szCs w:val="24"/>
          </w:rPr>
          <w:t>человек</w:t>
        </w:r>
      </w:hyperlink>
      <w:r w:rsidR="00411DC4" w:rsidRPr="00BB7332">
        <w:rPr>
          <w:color w:val="000000" w:themeColor="text1"/>
          <w:sz w:val="24"/>
          <w:szCs w:val="24"/>
        </w:rPr>
        <w:t>,</w:t>
      </w:r>
      <w:r w:rsidR="00411DC4" w:rsidRPr="00BB7332">
        <w:rPr>
          <w:color w:val="333333"/>
          <w:sz w:val="24"/>
          <w:szCs w:val="24"/>
        </w:rPr>
        <w:t xml:space="preserve"> а стихия</w:t>
      </w:r>
      <w:r>
        <w:rPr>
          <w:color w:val="333333"/>
          <w:sz w:val="24"/>
          <w:szCs w:val="24"/>
        </w:rPr>
        <w:t>»</w:t>
      </w:r>
      <w:r w:rsidR="00411DC4" w:rsidRPr="00BB7332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>«</w:t>
      </w:r>
      <w:r w:rsidR="00411DC4" w:rsidRPr="00BB7332">
        <w:rPr>
          <w:color w:val="333333"/>
          <w:sz w:val="24"/>
          <w:szCs w:val="24"/>
        </w:rPr>
        <w:t>он всегда был впереди и этим привлекал к себе сердца солдат</w:t>
      </w:r>
      <w:r>
        <w:rPr>
          <w:color w:val="333333"/>
          <w:sz w:val="24"/>
          <w:szCs w:val="24"/>
        </w:rPr>
        <w:t>»</w:t>
      </w:r>
      <w:r w:rsidR="00411DC4" w:rsidRPr="00BB7332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>«</w:t>
      </w:r>
      <w:r w:rsidR="00411DC4" w:rsidRPr="00BB7332">
        <w:rPr>
          <w:color w:val="333333"/>
          <w:sz w:val="24"/>
          <w:szCs w:val="24"/>
        </w:rPr>
        <w:t>его любили и ему верили</w:t>
      </w:r>
      <w:r>
        <w:rPr>
          <w:color w:val="333333"/>
          <w:sz w:val="24"/>
          <w:szCs w:val="24"/>
        </w:rPr>
        <w:t>»</w:t>
      </w:r>
      <w:r w:rsidR="00411DC4" w:rsidRPr="00BB7332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>«</w:t>
      </w:r>
      <w:r w:rsidR="00411DC4" w:rsidRPr="00BB7332">
        <w:rPr>
          <w:color w:val="333333"/>
          <w:sz w:val="24"/>
          <w:szCs w:val="24"/>
        </w:rPr>
        <w:t>он себя не жалел, лично был храбр и лез вперед очертя голову</w:t>
      </w:r>
      <w:r>
        <w:rPr>
          <w:color w:val="333333"/>
          <w:sz w:val="24"/>
          <w:szCs w:val="24"/>
        </w:rPr>
        <w:t>»</w:t>
      </w:r>
      <w:r w:rsidR="00411DC4" w:rsidRPr="00BB733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–</w:t>
      </w:r>
      <w:r w:rsidR="00411DC4" w:rsidRPr="00BB7332">
        <w:rPr>
          <w:color w:val="333333"/>
          <w:sz w:val="24"/>
          <w:szCs w:val="24"/>
        </w:rPr>
        <w:t xml:space="preserve"> так говорили о Лавре Георгиевиче Корнилове не только соратники, но даже враги.  Сын сибирского казака и крещеной казашки, поднявшийся на самую вершину военной иерархии. </w:t>
      </w:r>
      <w:r w:rsidR="00411DC4" w:rsidRPr="00BB7332">
        <w:rPr>
          <w:color w:val="000000" w:themeColor="text1"/>
          <w:sz w:val="24"/>
          <w:szCs w:val="24"/>
        </w:rPr>
        <w:t xml:space="preserve">Бесстрашный </w:t>
      </w:r>
      <w:hyperlink r:id="rId38" w:history="1">
        <w:r w:rsidR="00411DC4" w:rsidRPr="00BB7332">
          <w:rPr>
            <w:color w:val="000000" w:themeColor="text1"/>
            <w:sz w:val="24"/>
            <w:szCs w:val="24"/>
          </w:rPr>
          <w:t>разведчик</w:t>
        </w:r>
      </w:hyperlink>
      <w:r w:rsidR="00411DC4" w:rsidRPr="00BB7332">
        <w:rPr>
          <w:color w:val="333333"/>
          <w:sz w:val="24"/>
          <w:szCs w:val="24"/>
        </w:rPr>
        <w:t xml:space="preserve">, выполнявший секретные миссии в Афганистане, Индии и Китае. Георгиевский кавалер, герой Русско-японской и Великой войны. Создатель первых ударных частей русской армии. Верховный Главнокомандующий и несостоявшийся диктатор России. Вождь Белого движения, возглавивший легендарный </w:t>
      </w:r>
      <w:r>
        <w:rPr>
          <w:color w:val="333333"/>
          <w:sz w:val="24"/>
          <w:szCs w:val="24"/>
        </w:rPr>
        <w:t>«</w:t>
      </w:r>
      <w:r w:rsidR="00411DC4" w:rsidRPr="00BB7332">
        <w:rPr>
          <w:color w:val="333333"/>
          <w:sz w:val="24"/>
          <w:szCs w:val="24"/>
        </w:rPr>
        <w:t>Ледяной поход</w:t>
      </w:r>
      <w:r>
        <w:rPr>
          <w:color w:val="333333"/>
          <w:sz w:val="24"/>
          <w:szCs w:val="24"/>
        </w:rPr>
        <w:t>»</w:t>
      </w:r>
      <w:r w:rsidR="00411DC4" w:rsidRPr="00BB7332">
        <w:rPr>
          <w:color w:val="333333"/>
          <w:sz w:val="24"/>
          <w:szCs w:val="24"/>
        </w:rPr>
        <w:t xml:space="preserve"> и трагически погибший при штурме Екатеринодара.</w:t>
      </w:r>
      <w:r>
        <w:rPr>
          <w:color w:val="333333"/>
          <w:sz w:val="24"/>
          <w:szCs w:val="24"/>
        </w:rPr>
        <w:t xml:space="preserve"> </w:t>
      </w:r>
      <w:hyperlink r:id="rId39" w:history="1">
        <w:r w:rsidR="00411DC4" w:rsidRPr="00BB7332">
          <w:rPr>
            <w:color w:val="000000" w:themeColor="text1"/>
            <w:sz w:val="24"/>
            <w:szCs w:val="24"/>
          </w:rPr>
          <w:t>Последний герой</w:t>
        </w:r>
      </w:hyperlink>
      <w:r>
        <w:t xml:space="preserve"> </w:t>
      </w:r>
      <w:r w:rsidR="00411DC4" w:rsidRPr="00BB7332">
        <w:rPr>
          <w:color w:val="333333"/>
          <w:sz w:val="24"/>
          <w:szCs w:val="24"/>
        </w:rPr>
        <w:t>Империи, который мог бы остановит</w:t>
      </w:r>
      <w:r w:rsidR="0031544E" w:rsidRPr="00BB7332">
        <w:rPr>
          <w:color w:val="333333"/>
          <w:sz w:val="24"/>
          <w:szCs w:val="24"/>
        </w:rPr>
        <w:t xml:space="preserve">ь революцию и спасти Отечество. </w:t>
      </w:r>
      <w:r w:rsidR="00411DC4" w:rsidRPr="00BB7332">
        <w:rPr>
          <w:color w:val="333333"/>
          <w:sz w:val="24"/>
          <w:szCs w:val="24"/>
        </w:rPr>
        <w:t xml:space="preserve">Так считают </w:t>
      </w:r>
      <w:r>
        <w:rPr>
          <w:color w:val="333333"/>
          <w:sz w:val="24"/>
          <w:szCs w:val="24"/>
        </w:rPr>
        <w:t>«</w:t>
      </w:r>
      <w:r w:rsidR="00411DC4" w:rsidRPr="00BB7332">
        <w:rPr>
          <w:color w:val="333333"/>
          <w:sz w:val="24"/>
          <w:szCs w:val="24"/>
        </w:rPr>
        <w:t>корниловцы</w:t>
      </w:r>
      <w:r>
        <w:rPr>
          <w:color w:val="333333"/>
          <w:sz w:val="24"/>
          <w:szCs w:val="24"/>
        </w:rPr>
        <w:t>»</w:t>
      </w:r>
      <w:r w:rsidR="00411DC4" w:rsidRPr="00BB7332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«</w:t>
      </w:r>
      <w:r w:rsidR="0031544E" w:rsidRPr="00BB7332">
        <w:rPr>
          <w:color w:val="333333"/>
          <w:sz w:val="24"/>
          <w:szCs w:val="24"/>
        </w:rPr>
        <w:t>Революционный генерал</w:t>
      </w:r>
      <w:r>
        <w:rPr>
          <w:color w:val="333333"/>
          <w:sz w:val="24"/>
          <w:szCs w:val="24"/>
        </w:rPr>
        <w:t>»</w:t>
      </w:r>
      <w:r w:rsidR="0031544E" w:rsidRPr="00BB7332">
        <w:rPr>
          <w:color w:val="333333"/>
          <w:sz w:val="24"/>
          <w:szCs w:val="24"/>
        </w:rPr>
        <w:t xml:space="preserve">,  предавший доверие Николая II и лично арестовавший царскую семью. Неудачник, проваливший </w:t>
      </w:r>
      <w:r>
        <w:rPr>
          <w:color w:val="333333"/>
          <w:sz w:val="24"/>
          <w:szCs w:val="24"/>
        </w:rPr>
        <w:t>«</w:t>
      </w:r>
      <w:r w:rsidR="0031544E" w:rsidRPr="00BB7332">
        <w:rPr>
          <w:color w:val="333333"/>
          <w:sz w:val="24"/>
          <w:szCs w:val="24"/>
        </w:rPr>
        <w:t>Корниловский  мятеж</w:t>
      </w:r>
      <w:r>
        <w:rPr>
          <w:color w:val="333333"/>
          <w:sz w:val="24"/>
          <w:szCs w:val="24"/>
        </w:rPr>
        <w:t>»</w:t>
      </w:r>
      <w:r w:rsidR="0031544E" w:rsidRPr="00BB7332">
        <w:rPr>
          <w:color w:val="333333"/>
          <w:sz w:val="24"/>
          <w:szCs w:val="24"/>
        </w:rPr>
        <w:t xml:space="preserve"> и тем самым расчистивший путь большевикам. </w:t>
      </w:r>
      <w:hyperlink r:id="rId40" w:history="1">
        <w:r w:rsidR="0031544E" w:rsidRPr="00BB7332">
          <w:rPr>
            <w:color w:val="000000" w:themeColor="text1"/>
            <w:sz w:val="24"/>
            <w:szCs w:val="24"/>
          </w:rPr>
          <w:t>Поджигатель</w:t>
        </w:r>
      </w:hyperlink>
      <w:r w:rsidR="00BA1B6E">
        <w:rPr>
          <w:color w:val="333333"/>
          <w:sz w:val="24"/>
          <w:szCs w:val="24"/>
        </w:rPr>
        <w:t xml:space="preserve"> </w:t>
      </w:r>
      <w:r w:rsidR="0031544E" w:rsidRPr="00BB7332">
        <w:rPr>
          <w:color w:val="333333"/>
          <w:sz w:val="24"/>
          <w:szCs w:val="24"/>
        </w:rPr>
        <w:t xml:space="preserve">Гражданской войны, отдавший приказ </w:t>
      </w:r>
      <w:r w:rsidR="00BA1B6E">
        <w:rPr>
          <w:color w:val="333333"/>
          <w:sz w:val="24"/>
          <w:szCs w:val="24"/>
        </w:rPr>
        <w:t>«</w:t>
      </w:r>
      <w:r w:rsidR="0031544E" w:rsidRPr="00BB7332">
        <w:rPr>
          <w:color w:val="333333"/>
          <w:sz w:val="24"/>
          <w:szCs w:val="24"/>
        </w:rPr>
        <w:t>пленных не брать</w:t>
      </w:r>
      <w:r w:rsidR="00BA1B6E">
        <w:rPr>
          <w:color w:val="333333"/>
          <w:sz w:val="24"/>
          <w:szCs w:val="24"/>
        </w:rPr>
        <w:t>»</w:t>
      </w:r>
      <w:r w:rsidR="0031544E" w:rsidRPr="00BB7332">
        <w:rPr>
          <w:color w:val="333333"/>
          <w:sz w:val="24"/>
          <w:szCs w:val="24"/>
        </w:rPr>
        <w:t xml:space="preserve">. Так судят Корнилова его враги.  Есть ли в этих обвинениях хотя бы доля правды?  Можно ли сохранить незапятнанной офицерскую честь в разгар братоубийственной бойни? Искупает ли геройская смерть былые ошибки?  И будет ли разгадана тайна </w:t>
      </w:r>
      <w:r w:rsidR="00BA1B6E">
        <w:rPr>
          <w:color w:val="333333"/>
          <w:sz w:val="24"/>
          <w:szCs w:val="24"/>
        </w:rPr>
        <w:t>«</w:t>
      </w:r>
      <w:r w:rsidR="0031544E" w:rsidRPr="00BB7332">
        <w:rPr>
          <w:color w:val="333333"/>
          <w:sz w:val="24"/>
          <w:szCs w:val="24"/>
        </w:rPr>
        <w:t>мистической</w:t>
      </w:r>
      <w:r w:rsidR="00BA1B6E">
        <w:rPr>
          <w:color w:val="333333"/>
          <w:sz w:val="24"/>
          <w:szCs w:val="24"/>
        </w:rPr>
        <w:t>»</w:t>
      </w:r>
      <w:r w:rsidR="0031544E" w:rsidRPr="00BB7332">
        <w:rPr>
          <w:color w:val="333333"/>
          <w:sz w:val="24"/>
          <w:szCs w:val="24"/>
        </w:rPr>
        <w:t xml:space="preserve"> гибели генерала Корнилова, о которой спорят </w:t>
      </w:r>
      <w:hyperlink r:id="rId41" w:history="1">
        <w:r w:rsidR="0031544E" w:rsidRPr="00BB7332">
          <w:rPr>
            <w:color w:val="000000" w:themeColor="text1"/>
            <w:sz w:val="24"/>
            <w:szCs w:val="24"/>
          </w:rPr>
          <w:t>до сих пор</w:t>
        </w:r>
      </w:hyperlink>
      <w:r w:rsidR="0031544E" w:rsidRPr="00BB7332">
        <w:rPr>
          <w:color w:val="333333"/>
          <w:sz w:val="24"/>
          <w:szCs w:val="24"/>
        </w:rPr>
        <w:t>?</w:t>
      </w:r>
    </w:p>
    <w:p w:rsidR="00A633D5" w:rsidRPr="00BB7332" w:rsidRDefault="00FA3FB5" w:rsidP="00BB7332">
      <w:pPr>
        <w:shd w:val="clear" w:color="auto" w:fill="FFFFFF"/>
        <w:ind w:firstLine="708"/>
        <w:jc w:val="both"/>
        <w:rPr>
          <w:color w:val="333333"/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45" style="position:absolute;left:0;text-align:left;margin-left:-.05pt;margin-top:3.45pt;width:96.45pt;height:127pt;z-index:-251609088" wrapcoords="-167 -128 -167 21472 21767 21472 21767 -128 -167 -128" strokecolor="white [3212]">
            <v:fill r:id="rId42" o:title="Image0014" recolor="t" rotate="t" type="frame"/>
            <w10:wrap type="tight"/>
          </v:rect>
        </w:pict>
      </w:r>
    </w:p>
    <w:p w:rsidR="008E2376" w:rsidRDefault="008E2376" w:rsidP="006D37B3">
      <w:pPr>
        <w:jc w:val="both"/>
        <w:rPr>
          <w:sz w:val="24"/>
          <w:szCs w:val="24"/>
        </w:rPr>
      </w:pPr>
      <w:r w:rsidRPr="00BB7332">
        <w:rPr>
          <w:b/>
          <w:sz w:val="24"/>
          <w:szCs w:val="24"/>
        </w:rPr>
        <w:t>Салов</w:t>
      </w:r>
      <w:r w:rsidR="00BA1B6E">
        <w:rPr>
          <w:b/>
          <w:sz w:val="24"/>
          <w:szCs w:val="24"/>
        </w:rPr>
        <w:t>,</w:t>
      </w:r>
      <w:r w:rsidRPr="00BB7332">
        <w:rPr>
          <w:b/>
          <w:sz w:val="24"/>
          <w:szCs w:val="24"/>
        </w:rPr>
        <w:t xml:space="preserve"> Г.</w:t>
      </w:r>
      <w:r w:rsidR="00BA1B6E">
        <w:rPr>
          <w:b/>
          <w:sz w:val="24"/>
          <w:szCs w:val="24"/>
        </w:rPr>
        <w:t xml:space="preserve"> </w:t>
      </w:r>
      <w:r w:rsidRPr="00BB7332">
        <w:rPr>
          <w:b/>
          <w:sz w:val="24"/>
          <w:szCs w:val="24"/>
        </w:rPr>
        <w:t>Н.</w:t>
      </w:r>
      <w:r w:rsidR="006D37B3">
        <w:rPr>
          <w:b/>
          <w:sz w:val="24"/>
          <w:szCs w:val="24"/>
        </w:rPr>
        <w:t xml:space="preserve"> </w:t>
      </w:r>
      <w:r w:rsidRPr="006D37B3">
        <w:rPr>
          <w:sz w:val="24"/>
          <w:szCs w:val="24"/>
        </w:rPr>
        <w:t>Подводные лодки Военно-Морского Флота в Великой Отечественной войне 1941-1945гг. Черноморский флот:</w:t>
      </w:r>
      <w:r w:rsidR="006D37B3">
        <w:rPr>
          <w:sz w:val="24"/>
          <w:szCs w:val="24"/>
        </w:rPr>
        <w:t xml:space="preserve"> хроника боевых действий. </w:t>
      </w:r>
      <w:r w:rsidR="00BA1B6E">
        <w:rPr>
          <w:sz w:val="24"/>
          <w:szCs w:val="24"/>
        </w:rPr>
        <w:t>–</w:t>
      </w:r>
      <w:r w:rsidR="006D37B3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Туапсе</w:t>
      </w:r>
      <w:r w:rsidR="00BA1B6E">
        <w:rPr>
          <w:sz w:val="24"/>
          <w:szCs w:val="24"/>
        </w:rPr>
        <w:t> </w:t>
      </w:r>
      <w:r w:rsidRPr="00BB7332">
        <w:rPr>
          <w:sz w:val="24"/>
          <w:szCs w:val="24"/>
        </w:rPr>
        <w:t>: издатель С.</w:t>
      </w:r>
      <w:r w:rsidR="00BA1B6E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 xml:space="preserve">Лившиц, 2005. </w:t>
      </w:r>
      <w:r w:rsidR="00BA1B6E">
        <w:rPr>
          <w:sz w:val="24"/>
          <w:szCs w:val="24"/>
        </w:rPr>
        <w:t>–</w:t>
      </w:r>
      <w:r w:rsidRPr="00BB7332">
        <w:rPr>
          <w:sz w:val="24"/>
          <w:szCs w:val="24"/>
        </w:rPr>
        <w:t xml:space="preserve"> 328 с.</w:t>
      </w:r>
    </w:p>
    <w:p w:rsidR="00BB7332" w:rsidRPr="006D37B3" w:rsidRDefault="00BB7332" w:rsidP="00BB7332">
      <w:pPr>
        <w:ind w:firstLine="708"/>
        <w:jc w:val="both"/>
        <w:rPr>
          <w:sz w:val="18"/>
          <w:szCs w:val="24"/>
        </w:rPr>
      </w:pPr>
    </w:p>
    <w:p w:rsidR="008E2376" w:rsidRPr="00BB7332" w:rsidRDefault="008E2376" w:rsidP="00BB7332">
      <w:pPr>
        <w:ind w:firstLine="708"/>
        <w:jc w:val="both"/>
        <w:rPr>
          <w:sz w:val="24"/>
          <w:szCs w:val="24"/>
        </w:rPr>
      </w:pPr>
      <w:r w:rsidRPr="00BB7332">
        <w:rPr>
          <w:sz w:val="24"/>
          <w:szCs w:val="24"/>
        </w:rPr>
        <w:lastRenderedPageBreak/>
        <w:t>Книга повествует о боевых действиях подводных лодок воюющих сторон на Черноморском театре Великой Отечественной войны.</w:t>
      </w:r>
    </w:p>
    <w:p w:rsidR="00E46249" w:rsidRPr="00BB7332" w:rsidRDefault="00FA3FB5" w:rsidP="00BB7332">
      <w:pPr>
        <w:ind w:firstLine="708"/>
        <w:jc w:val="both"/>
        <w:rPr>
          <w:sz w:val="24"/>
          <w:szCs w:val="24"/>
        </w:rPr>
      </w:pPr>
      <w:r w:rsidRPr="00FA3FB5">
        <w:rPr>
          <w:b/>
          <w:noProof/>
          <w:sz w:val="24"/>
          <w:szCs w:val="24"/>
        </w:rPr>
        <w:pict>
          <v:rect id="_x0000_s1046" style="position:absolute;left:0;text-align:left;margin-left:5.1pt;margin-top:12.55pt;width:96.45pt;height:127pt;z-index:-251608064" wrapcoords="-167 -128 -167 21472 21767 21472 21767 -128 -167 -128" strokecolor="white [3212]">
            <v:fill r:id="rId43" o:title="Image0002" recolor="t" rotate="t" type="frame"/>
            <w10:wrap type="tight"/>
          </v:rect>
        </w:pict>
      </w:r>
    </w:p>
    <w:p w:rsidR="00BB7332" w:rsidRDefault="00AA7F4F" w:rsidP="006D37B3">
      <w:pPr>
        <w:jc w:val="both"/>
        <w:rPr>
          <w:sz w:val="24"/>
          <w:szCs w:val="24"/>
        </w:rPr>
      </w:pPr>
      <w:r w:rsidRPr="00BB7332">
        <w:rPr>
          <w:b/>
          <w:sz w:val="24"/>
          <w:szCs w:val="24"/>
        </w:rPr>
        <w:t>Смирнов</w:t>
      </w:r>
      <w:r w:rsidR="00BA1B6E">
        <w:rPr>
          <w:b/>
          <w:sz w:val="24"/>
          <w:szCs w:val="24"/>
        </w:rPr>
        <w:t>,</w:t>
      </w:r>
      <w:r w:rsidRPr="00BB7332">
        <w:rPr>
          <w:b/>
          <w:sz w:val="24"/>
          <w:szCs w:val="24"/>
        </w:rPr>
        <w:t xml:space="preserve"> А.</w:t>
      </w:r>
      <w:r w:rsidR="00BA1B6E">
        <w:rPr>
          <w:b/>
          <w:sz w:val="24"/>
          <w:szCs w:val="24"/>
        </w:rPr>
        <w:t xml:space="preserve"> А.</w:t>
      </w:r>
      <w:r w:rsidR="006D37B3">
        <w:rPr>
          <w:b/>
          <w:sz w:val="24"/>
          <w:szCs w:val="24"/>
        </w:rPr>
        <w:t xml:space="preserve"> </w:t>
      </w:r>
      <w:r w:rsidRPr="00BA1B6E">
        <w:rPr>
          <w:sz w:val="24"/>
          <w:szCs w:val="24"/>
        </w:rPr>
        <w:t xml:space="preserve">Доблесть бессмертна. Памятники Отечественной войны 1812года </w:t>
      </w:r>
      <w:r w:rsidRPr="00BB7332">
        <w:rPr>
          <w:sz w:val="24"/>
          <w:szCs w:val="24"/>
        </w:rPr>
        <w:t>/</w:t>
      </w:r>
      <w:r w:rsidR="00BA1B6E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А.</w:t>
      </w:r>
      <w:r w:rsidR="00BA1B6E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>А. Смирнов.</w:t>
      </w:r>
      <w:r w:rsidR="00BA1B6E">
        <w:rPr>
          <w:sz w:val="24"/>
          <w:szCs w:val="24"/>
        </w:rPr>
        <w:t xml:space="preserve"> – </w:t>
      </w:r>
      <w:r w:rsidRPr="00BB7332">
        <w:rPr>
          <w:sz w:val="24"/>
          <w:szCs w:val="24"/>
        </w:rPr>
        <w:t xml:space="preserve"> </w:t>
      </w:r>
      <w:r w:rsidR="00BA1B6E">
        <w:rPr>
          <w:sz w:val="24"/>
          <w:szCs w:val="24"/>
        </w:rPr>
        <w:t xml:space="preserve">Москва </w:t>
      </w:r>
      <w:r w:rsidRPr="00BB7332">
        <w:rPr>
          <w:sz w:val="24"/>
          <w:szCs w:val="24"/>
        </w:rPr>
        <w:t>: Вече, 2012.</w:t>
      </w:r>
      <w:r w:rsidR="00BA1B6E">
        <w:rPr>
          <w:sz w:val="24"/>
          <w:szCs w:val="24"/>
        </w:rPr>
        <w:t xml:space="preserve"> –</w:t>
      </w:r>
      <w:r w:rsidRPr="00BB7332">
        <w:rPr>
          <w:sz w:val="24"/>
          <w:szCs w:val="24"/>
        </w:rPr>
        <w:t xml:space="preserve"> 480 с.</w:t>
      </w:r>
      <w:r w:rsidR="00BA1B6E">
        <w:rPr>
          <w:sz w:val="24"/>
          <w:szCs w:val="24"/>
        </w:rPr>
        <w:t xml:space="preserve"> </w:t>
      </w:r>
      <w:r w:rsidRPr="00BB7332">
        <w:rPr>
          <w:sz w:val="24"/>
          <w:szCs w:val="24"/>
        </w:rPr>
        <w:t xml:space="preserve">: ил. </w:t>
      </w:r>
    </w:p>
    <w:p w:rsidR="00BB7332" w:rsidRPr="006D37B3" w:rsidRDefault="00BB7332" w:rsidP="00BB7332">
      <w:pPr>
        <w:ind w:firstLine="708"/>
        <w:jc w:val="both"/>
        <w:rPr>
          <w:sz w:val="12"/>
          <w:szCs w:val="24"/>
        </w:rPr>
      </w:pPr>
    </w:p>
    <w:p w:rsidR="00AA7F4F" w:rsidRPr="00BB7332" w:rsidRDefault="00AA7F4F" w:rsidP="006D37B3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BB7332">
        <w:rPr>
          <w:color w:val="333333"/>
          <w:sz w:val="24"/>
          <w:szCs w:val="24"/>
          <w:shd w:val="clear" w:color="auto" w:fill="FFFFFF"/>
        </w:rPr>
        <w:t xml:space="preserve">Отечественная война 1812 года оставила неизгладимый след не только в жизни ее участников и современников, о чем свидетельствуют их документы, письма, дневники и воспоминания, но и в народной памяти. Под-тверждением этого служат многочисленные памятники, разбросанные по территории бывшей Российской империи и нынешней Российской Федерации. Наибольшее их число находится в регионах, охваченных военными действиями 1812 года. Это Смоленская, Московская и Калужская области, а также Москва, пожертвовавшая собой ради спасения России и Европы. Описанию этих памятников, возведение которых началось почти сразу же после освобождения названных губерний от нашествия Великой армии Наполеона, и посвящена эта книга. И каждый памятник, мал он или велик, архитектурный это шедевр или просто большой камень, говорит нам о величии подвига защитников Отечества в грозном 1812 году. Генерал Я.П. Кульнев, одним из первых командиров павший в бою, пророчески писал: Герой, служащий Отечеству, никогда не умирает, а оживает в потомстве. Об этом повествуют и памят-ники. Пока они существуют, сохраняются и появляются, народ хранит Священную память Двенадцатого года. </w:t>
      </w:r>
    </w:p>
    <w:p w:rsidR="00AA7F4F" w:rsidRPr="00BB7332" w:rsidRDefault="00BB7332" w:rsidP="00AA7F4F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br w:type="column"/>
      </w:r>
    </w:p>
    <w:p w:rsidR="00343AEC" w:rsidRPr="00BB7332" w:rsidRDefault="00343AEC" w:rsidP="00AA7F4F">
      <w:pPr>
        <w:rPr>
          <w:color w:val="333333"/>
          <w:sz w:val="24"/>
          <w:szCs w:val="24"/>
          <w:shd w:val="clear" w:color="auto" w:fill="FFFFFF"/>
        </w:rPr>
      </w:pPr>
    </w:p>
    <w:p w:rsidR="00343AEC" w:rsidRPr="00BB7332" w:rsidRDefault="00343AEC" w:rsidP="00AA7F4F">
      <w:pPr>
        <w:rPr>
          <w:color w:val="333333"/>
          <w:sz w:val="24"/>
          <w:szCs w:val="24"/>
          <w:shd w:val="clear" w:color="auto" w:fill="FFFFFF"/>
        </w:rPr>
      </w:pPr>
    </w:p>
    <w:p w:rsidR="00343AEC" w:rsidRPr="00BB7332" w:rsidRDefault="00343AEC" w:rsidP="00AA7F4F">
      <w:pPr>
        <w:rPr>
          <w:color w:val="333333"/>
          <w:sz w:val="24"/>
          <w:szCs w:val="24"/>
          <w:shd w:val="clear" w:color="auto" w:fill="FFFFFF"/>
        </w:rPr>
      </w:pPr>
    </w:p>
    <w:p w:rsidR="00343AEC" w:rsidRPr="00BB7332" w:rsidRDefault="00343AEC" w:rsidP="00AA7F4F">
      <w:pPr>
        <w:rPr>
          <w:color w:val="333333"/>
          <w:sz w:val="24"/>
          <w:szCs w:val="24"/>
          <w:shd w:val="clear" w:color="auto" w:fill="FFFFFF"/>
        </w:rPr>
      </w:pPr>
    </w:p>
    <w:p w:rsidR="001F4B50" w:rsidRPr="00BB7332" w:rsidRDefault="001F4B50" w:rsidP="00AA7F4F">
      <w:pPr>
        <w:rPr>
          <w:color w:val="333333"/>
          <w:sz w:val="24"/>
          <w:szCs w:val="24"/>
          <w:shd w:val="clear" w:color="auto" w:fill="FFFFFF"/>
        </w:rPr>
      </w:pPr>
    </w:p>
    <w:p w:rsidR="00343AEC" w:rsidRPr="00BB7332" w:rsidRDefault="00343AEC" w:rsidP="00AA7F4F">
      <w:pPr>
        <w:rPr>
          <w:color w:val="333333"/>
          <w:sz w:val="24"/>
          <w:szCs w:val="24"/>
          <w:shd w:val="clear" w:color="auto" w:fill="FFFFFF"/>
        </w:rPr>
      </w:pPr>
    </w:p>
    <w:p w:rsidR="008E2376" w:rsidRPr="00BB7332" w:rsidRDefault="008E2376" w:rsidP="0031544E">
      <w:pPr>
        <w:jc w:val="both"/>
        <w:rPr>
          <w:sz w:val="24"/>
          <w:szCs w:val="24"/>
        </w:rPr>
      </w:pPr>
    </w:p>
    <w:p w:rsidR="001F4B50" w:rsidRPr="00BB7332" w:rsidRDefault="001F4B50" w:rsidP="007606BD">
      <w:pPr>
        <w:jc w:val="center"/>
        <w:rPr>
          <w:sz w:val="24"/>
          <w:szCs w:val="24"/>
        </w:rPr>
      </w:pPr>
    </w:p>
    <w:p w:rsidR="001F4B50" w:rsidRPr="00BB7332" w:rsidRDefault="001F4B50" w:rsidP="007606BD">
      <w:pPr>
        <w:jc w:val="center"/>
        <w:rPr>
          <w:sz w:val="24"/>
          <w:szCs w:val="24"/>
        </w:rPr>
      </w:pPr>
    </w:p>
    <w:p w:rsidR="007606BD" w:rsidRPr="00BB7332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</w:rPr>
        <w:t>353290, г. Горячий Ключ,</w:t>
      </w:r>
    </w:p>
    <w:p w:rsidR="007606BD" w:rsidRPr="00BB7332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</w:rPr>
        <w:t>ул. Ленина, 203/1</w:t>
      </w:r>
    </w:p>
    <w:p w:rsidR="007606BD" w:rsidRPr="003B6EF0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</w:rPr>
        <w:t>т</w:t>
      </w:r>
      <w:r w:rsidRPr="003B6EF0">
        <w:rPr>
          <w:sz w:val="24"/>
          <w:szCs w:val="24"/>
        </w:rPr>
        <w:t>. 3-74-41</w:t>
      </w:r>
    </w:p>
    <w:p w:rsidR="007606BD" w:rsidRPr="003B6EF0" w:rsidRDefault="00BA1B6E" w:rsidP="00801319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 w:rsidRPr="003B6EF0">
        <w:rPr>
          <w:sz w:val="24"/>
          <w:szCs w:val="24"/>
        </w:rPr>
        <w:t>.</w:t>
      </w:r>
      <w:r w:rsidR="007606BD" w:rsidRPr="00BB7332">
        <w:rPr>
          <w:sz w:val="24"/>
          <w:szCs w:val="24"/>
          <w:lang w:val="en-US"/>
        </w:rPr>
        <w:t>librarygk</w:t>
      </w:r>
      <w:r w:rsidR="007606BD" w:rsidRPr="003B6EF0">
        <w:rPr>
          <w:sz w:val="24"/>
          <w:szCs w:val="24"/>
        </w:rPr>
        <w:t>.</w:t>
      </w:r>
      <w:r w:rsidR="007606BD" w:rsidRPr="00BB7332">
        <w:rPr>
          <w:sz w:val="24"/>
          <w:szCs w:val="24"/>
          <w:lang w:val="en-US"/>
        </w:rPr>
        <w:t>ru</w:t>
      </w:r>
    </w:p>
    <w:p w:rsidR="007606BD" w:rsidRPr="003B6EF0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  <w:lang w:val="en-US"/>
        </w:rPr>
        <w:t>e</w:t>
      </w:r>
      <w:r w:rsidRPr="003B6EF0">
        <w:rPr>
          <w:sz w:val="24"/>
          <w:szCs w:val="24"/>
        </w:rPr>
        <w:t>-</w:t>
      </w:r>
      <w:r w:rsidRPr="00BB7332">
        <w:rPr>
          <w:sz w:val="24"/>
          <w:szCs w:val="24"/>
          <w:lang w:val="en-US"/>
        </w:rPr>
        <w:t>mail</w:t>
      </w:r>
      <w:r w:rsidRPr="003B6EF0">
        <w:rPr>
          <w:sz w:val="24"/>
          <w:szCs w:val="24"/>
        </w:rPr>
        <w:t xml:space="preserve">: </w:t>
      </w:r>
      <w:r w:rsidRPr="00BB7332">
        <w:rPr>
          <w:sz w:val="24"/>
          <w:szCs w:val="24"/>
          <w:lang w:val="en-US"/>
        </w:rPr>
        <w:t>biblioteka</w:t>
      </w:r>
      <w:r w:rsidRPr="003B6EF0">
        <w:rPr>
          <w:sz w:val="24"/>
          <w:szCs w:val="24"/>
        </w:rPr>
        <w:t>.</w:t>
      </w:r>
      <w:r w:rsidRPr="00BB7332">
        <w:rPr>
          <w:sz w:val="24"/>
          <w:szCs w:val="24"/>
          <w:lang w:val="en-US"/>
        </w:rPr>
        <w:t>gorkluch</w:t>
      </w:r>
      <w:r w:rsidRPr="003B6EF0">
        <w:rPr>
          <w:sz w:val="24"/>
          <w:szCs w:val="24"/>
        </w:rPr>
        <w:t>@</w:t>
      </w:r>
      <w:r w:rsidRPr="00BB7332">
        <w:rPr>
          <w:sz w:val="24"/>
          <w:szCs w:val="24"/>
          <w:lang w:val="en-US"/>
        </w:rPr>
        <w:t>gmail</w:t>
      </w:r>
      <w:r w:rsidRPr="003B6EF0">
        <w:rPr>
          <w:sz w:val="24"/>
          <w:szCs w:val="24"/>
        </w:rPr>
        <w:t>.</w:t>
      </w:r>
      <w:r w:rsidRPr="00BB7332">
        <w:rPr>
          <w:sz w:val="24"/>
          <w:szCs w:val="24"/>
          <w:lang w:val="en-US"/>
        </w:rPr>
        <w:t>com</w:t>
      </w:r>
    </w:p>
    <w:p w:rsidR="007606BD" w:rsidRPr="003B6EF0" w:rsidRDefault="007606BD" w:rsidP="00801319">
      <w:pPr>
        <w:jc w:val="center"/>
        <w:rPr>
          <w:sz w:val="24"/>
          <w:szCs w:val="24"/>
        </w:rPr>
      </w:pPr>
    </w:p>
    <w:p w:rsidR="007606BD" w:rsidRPr="00BB7332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</w:rPr>
        <w:t>Часы работы</w:t>
      </w:r>
    </w:p>
    <w:p w:rsidR="007606BD" w:rsidRPr="00BB7332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</w:rPr>
        <w:t>10.00-18.00</w:t>
      </w:r>
    </w:p>
    <w:p w:rsidR="007606BD" w:rsidRPr="00BB7332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</w:rPr>
        <w:t>Без перерыва</w:t>
      </w:r>
    </w:p>
    <w:p w:rsidR="007606BD" w:rsidRPr="00BB7332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</w:rPr>
        <w:t>Выходной – понедельник</w:t>
      </w:r>
    </w:p>
    <w:p w:rsidR="007606BD" w:rsidRPr="00BB7332" w:rsidRDefault="007606BD" w:rsidP="00801319">
      <w:pPr>
        <w:jc w:val="center"/>
        <w:rPr>
          <w:sz w:val="24"/>
          <w:szCs w:val="24"/>
        </w:rPr>
      </w:pPr>
      <w:r w:rsidRPr="00BB7332">
        <w:rPr>
          <w:sz w:val="24"/>
          <w:szCs w:val="24"/>
        </w:rPr>
        <w:t>Последний день месяца - санитарный</w:t>
      </w:r>
    </w:p>
    <w:p w:rsidR="007606BD" w:rsidRPr="00BB7332" w:rsidRDefault="007606BD" w:rsidP="00801319">
      <w:pPr>
        <w:jc w:val="center"/>
        <w:rPr>
          <w:sz w:val="24"/>
          <w:szCs w:val="24"/>
        </w:rPr>
      </w:pPr>
    </w:p>
    <w:p w:rsidR="007606BD" w:rsidRPr="00BB7332" w:rsidRDefault="007606BD" w:rsidP="007606BD">
      <w:pPr>
        <w:ind w:firstLine="600"/>
        <w:jc w:val="both"/>
        <w:rPr>
          <w:sz w:val="24"/>
          <w:szCs w:val="24"/>
        </w:rPr>
      </w:pPr>
    </w:p>
    <w:p w:rsidR="006148FB" w:rsidRPr="00BB7332" w:rsidRDefault="006148FB" w:rsidP="006148FB">
      <w:pPr>
        <w:jc w:val="both"/>
        <w:rPr>
          <w:color w:val="333333"/>
          <w:sz w:val="24"/>
          <w:szCs w:val="24"/>
        </w:rPr>
      </w:pPr>
    </w:p>
    <w:p w:rsidR="006148FB" w:rsidRPr="00BB7332" w:rsidRDefault="006148FB" w:rsidP="006148FB">
      <w:pPr>
        <w:jc w:val="both"/>
        <w:rPr>
          <w:b/>
          <w:sz w:val="24"/>
          <w:szCs w:val="24"/>
        </w:rPr>
      </w:pPr>
    </w:p>
    <w:p w:rsidR="00BB7332" w:rsidRPr="00BB7332" w:rsidRDefault="00FA3FB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9" style="position:absolute;left:0;text-align:left;margin-left:157.15pt;margin-top:174pt;width:32.6pt;height:24.45pt;z-index:251710464" strokecolor="white [3212]"/>
        </w:pict>
      </w:r>
    </w:p>
    <w:sectPr w:rsidR="00BB7332" w:rsidRPr="00BB7332" w:rsidSect="000C1C8E">
      <w:footerReference w:type="default" r:id="rId44"/>
      <w:pgSz w:w="8419" w:h="11906" w:orient="landscape" w:code="9"/>
      <w:pgMar w:top="720" w:right="720" w:bottom="720" w:left="851" w:header="709" w:footer="437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F9" w:rsidRDefault="001829F9" w:rsidP="00E3554F">
      <w:r>
        <w:separator/>
      </w:r>
    </w:p>
  </w:endnote>
  <w:endnote w:type="continuationSeparator" w:id="1">
    <w:p w:rsidR="001829F9" w:rsidRDefault="001829F9" w:rsidP="00E3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6216"/>
      <w:docPartObj>
        <w:docPartGallery w:val="Page Numbers (Bottom of Page)"/>
        <w:docPartUnique/>
      </w:docPartObj>
    </w:sdtPr>
    <w:sdtContent>
      <w:p w:rsidR="00E3554F" w:rsidRDefault="00FA3FB5">
        <w:pPr>
          <w:pStyle w:val="aa"/>
          <w:jc w:val="center"/>
        </w:pPr>
        <w:r w:rsidRPr="00E3554F">
          <w:rPr>
            <w:sz w:val="24"/>
            <w:szCs w:val="24"/>
          </w:rPr>
          <w:fldChar w:fldCharType="begin"/>
        </w:r>
        <w:r w:rsidR="00E3554F" w:rsidRPr="00E3554F">
          <w:rPr>
            <w:sz w:val="24"/>
            <w:szCs w:val="24"/>
          </w:rPr>
          <w:instrText xml:space="preserve"> PAGE   \* MERGEFORMAT </w:instrText>
        </w:r>
        <w:r w:rsidRPr="00E3554F">
          <w:rPr>
            <w:sz w:val="24"/>
            <w:szCs w:val="24"/>
          </w:rPr>
          <w:fldChar w:fldCharType="separate"/>
        </w:r>
        <w:r w:rsidR="003B6EF0">
          <w:rPr>
            <w:noProof/>
            <w:sz w:val="24"/>
            <w:szCs w:val="24"/>
          </w:rPr>
          <w:t>12</w:t>
        </w:r>
        <w:r w:rsidRPr="00E3554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F9" w:rsidRDefault="001829F9" w:rsidP="00E3554F">
      <w:r>
        <w:separator/>
      </w:r>
    </w:p>
  </w:footnote>
  <w:footnote w:type="continuationSeparator" w:id="1">
    <w:p w:rsidR="001829F9" w:rsidRDefault="001829F9" w:rsidP="00E35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bookFoldPrinting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2B"/>
    <w:rsid w:val="00007B90"/>
    <w:rsid w:val="000156EA"/>
    <w:rsid w:val="00016F1F"/>
    <w:rsid w:val="00031984"/>
    <w:rsid w:val="000330A7"/>
    <w:rsid w:val="00052B15"/>
    <w:rsid w:val="000809D0"/>
    <w:rsid w:val="000A39B1"/>
    <w:rsid w:val="000A7E18"/>
    <w:rsid w:val="000C1C8E"/>
    <w:rsid w:val="000C1EA1"/>
    <w:rsid w:val="000C6E1E"/>
    <w:rsid w:val="00125CCE"/>
    <w:rsid w:val="00127230"/>
    <w:rsid w:val="00145F58"/>
    <w:rsid w:val="001718AB"/>
    <w:rsid w:val="001829F9"/>
    <w:rsid w:val="00185BA4"/>
    <w:rsid w:val="001B2C38"/>
    <w:rsid w:val="001E67AB"/>
    <w:rsid w:val="001F3D0C"/>
    <w:rsid w:val="001F4B50"/>
    <w:rsid w:val="0021198C"/>
    <w:rsid w:val="002268E3"/>
    <w:rsid w:val="00243968"/>
    <w:rsid w:val="00253911"/>
    <w:rsid w:val="00280588"/>
    <w:rsid w:val="002A4AD8"/>
    <w:rsid w:val="002A518D"/>
    <w:rsid w:val="002B340D"/>
    <w:rsid w:val="0031544E"/>
    <w:rsid w:val="00320D3F"/>
    <w:rsid w:val="00326EEC"/>
    <w:rsid w:val="00343AEC"/>
    <w:rsid w:val="0035245E"/>
    <w:rsid w:val="00390ECA"/>
    <w:rsid w:val="003B6EF0"/>
    <w:rsid w:val="003D19C3"/>
    <w:rsid w:val="003E26CF"/>
    <w:rsid w:val="00411DC4"/>
    <w:rsid w:val="0042788D"/>
    <w:rsid w:val="0045056E"/>
    <w:rsid w:val="004850B2"/>
    <w:rsid w:val="00491AB6"/>
    <w:rsid w:val="00492BB3"/>
    <w:rsid w:val="004C1BEE"/>
    <w:rsid w:val="004E206C"/>
    <w:rsid w:val="004F167D"/>
    <w:rsid w:val="005628BE"/>
    <w:rsid w:val="005717C7"/>
    <w:rsid w:val="00585CA3"/>
    <w:rsid w:val="005C2F36"/>
    <w:rsid w:val="00603F46"/>
    <w:rsid w:val="0060449C"/>
    <w:rsid w:val="006148FB"/>
    <w:rsid w:val="00640564"/>
    <w:rsid w:val="00644261"/>
    <w:rsid w:val="00663A80"/>
    <w:rsid w:val="006653A3"/>
    <w:rsid w:val="00677208"/>
    <w:rsid w:val="006815C7"/>
    <w:rsid w:val="00686EC0"/>
    <w:rsid w:val="006D37B3"/>
    <w:rsid w:val="006E392B"/>
    <w:rsid w:val="006F2C42"/>
    <w:rsid w:val="006F6309"/>
    <w:rsid w:val="006F6D1F"/>
    <w:rsid w:val="00715E38"/>
    <w:rsid w:val="00735056"/>
    <w:rsid w:val="007606BD"/>
    <w:rsid w:val="00780DF6"/>
    <w:rsid w:val="0079203A"/>
    <w:rsid w:val="007A4063"/>
    <w:rsid w:val="007A59D6"/>
    <w:rsid w:val="007A6399"/>
    <w:rsid w:val="007C7091"/>
    <w:rsid w:val="007D55BA"/>
    <w:rsid w:val="007E2E14"/>
    <w:rsid w:val="00801319"/>
    <w:rsid w:val="0081327F"/>
    <w:rsid w:val="00846329"/>
    <w:rsid w:val="00847B5F"/>
    <w:rsid w:val="00850FE5"/>
    <w:rsid w:val="00880E42"/>
    <w:rsid w:val="00895F15"/>
    <w:rsid w:val="008D7DB5"/>
    <w:rsid w:val="008E2376"/>
    <w:rsid w:val="00971796"/>
    <w:rsid w:val="00992025"/>
    <w:rsid w:val="009B612E"/>
    <w:rsid w:val="009C7355"/>
    <w:rsid w:val="009F3A9E"/>
    <w:rsid w:val="00A041F1"/>
    <w:rsid w:val="00A16232"/>
    <w:rsid w:val="00A30F42"/>
    <w:rsid w:val="00A4137A"/>
    <w:rsid w:val="00A633D5"/>
    <w:rsid w:val="00A641B5"/>
    <w:rsid w:val="00AA6C0A"/>
    <w:rsid w:val="00AA7F4F"/>
    <w:rsid w:val="00AB2668"/>
    <w:rsid w:val="00AE19F7"/>
    <w:rsid w:val="00B43564"/>
    <w:rsid w:val="00B80FCD"/>
    <w:rsid w:val="00BA1B6E"/>
    <w:rsid w:val="00BA2639"/>
    <w:rsid w:val="00BB7332"/>
    <w:rsid w:val="00BD090F"/>
    <w:rsid w:val="00BE57B7"/>
    <w:rsid w:val="00BF1DA0"/>
    <w:rsid w:val="00BF29DF"/>
    <w:rsid w:val="00C31C0B"/>
    <w:rsid w:val="00C368CF"/>
    <w:rsid w:val="00C94037"/>
    <w:rsid w:val="00CA0E4E"/>
    <w:rsid w:val="00CB1618"/>
    <w:rsid w:val="00CC3109"/>
    <w:rsid w:val="00D2224E"/>
    <w:rsid w:val="00D405C0"/>
    <w:rsid w:val="00D43CDD"/>
    <w:rsid w:val="00D50AEA"/>
    <w:rsid w:val="00D548F9"/>
    <w:rsid w:val="00D62C82"/>
    <w:rsid w:val="00D8174C"/>
    <w:rsid w:val="00DC622C"/>
    <w:rsid w:val="00DD0F3D"/>
    <w:rsid w:val="00DF0369"/>
    <w:rsid w:val="00DF3586"/>
    <w:rsid w:val="00DF5A27"/>
    <w:rsid w:val="00E3554F"/>
    <w:rsid w:val="00E46249"/>
    <w:rsid w:val="00E72B65"/>
    <w:rsid w:val="00E7653A"/>
    <w:rsid w:val="00E768B7"/>
    <w:rsid w:val="00EA6858"/>
    <w:rsid w:val="00EF7EEE"/>
    <w:rsid w:val="00F12F54"/>
    <w:rsid w:val="00F271D9"/>
    <w:rsid w:val="00F41944"/>
    <w:rsid w:val="00F41E8A"/>
    <w:rsid w:val="00F5027A"/>
    <w:rsid w:val="00F9636E"/>
    <w:rsid w:val="00FA3FB5"/>
    <w:rsid w:val="00FE566C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2B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43CDD"/>
    <w:pPr>
      <w:spacing w:before="100" w:beforeAutospacing="1" w:after="100" w:afterAutospacing="1"/>
      <w:outlineLvl w:val="1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9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E392B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2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B34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27A"/>
  </w:style>
  <w:style w:type="paragraph" w:styleId="a8">
    <w:name w:val="header"/>
    <w:basedOn w:val="a"/>
    <w:link w:val="a9"/>
    <w:uiPriority w:val="99"/>
    <w:semiHidden/>
    <w:unhideWhenUsed/>
    <w:rsid w:val="00E35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554F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a">
    <w:name w:val="footer"/>
    <w:basedOn w:val="a"/>
    <w:link w:val="ab"/>
    <w:uiPriority w:val="99"/>
    <w:unhideWhenUsed/>
    <w:rsid w:val="00E35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4F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343A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7%D0%B4%D0%BD%D0%B8%D0%BA" TargetMode="External"/><Relationship Id="rId13" Type="http://schemas.openxmlformats.org/officeDocument/2006/relationships/hyperlink" Target="https://ru.wikipedia.org/wiki/%D0%9A%D0%B8%D1%80%D0%B3%D0%B8%D0%B7%D0%B8%D1%8F" TargetMode="External"/><Relationship Id="rId18" Type="http://schemas.openxmlformats.org/officeDocument/2006/relationships/hyperlink" Target="https://ru.wikipedia.org/wiki/%D0%A0%D0%B0%D1%81%D0%BF%D0%B0%D0%B4_%D0%A1%D0%A1%D0%A1%D0%A0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s://www.labirint.ru/books/288994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image" Target="media/image15.jpeg"/><Relationship Id="rId42" Type="http://schemas.openxmlformats.org/officeDocument/2006/relationships/image" Target="media/image17.jpeg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A2%D0%B0%D0%B4%D0%B6%D0%B8%D0%BA%D0%B8%D1%81%D1%82%D0%B0%D0%BD" TargetMode="External"/><Relationship Id="rId17" Type="http://schemas.openxmlformats.org/officeDocument/2006/relationships/hyperlink" Target="https://ru.wikipedia.org/wiki/%D0%A0%D0%9A%D0%9A%D0%A4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4.jpeg"/><Relationship Id="rId38" Type="http://schemas.openxmlformats.org/officeDocument/2006/relationships/hyperlink" Target="https://www.labirint.ru/books/396076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labirint.ru/books/349391/" TargetMode="External"/><Relationship Id="rId41" Type="http://schemas.openxmlformats.org/officeDocument/2006/relationships/hyperlink" Target="https://www.labirint.ru/books/331371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1%D0%B5%D0%BB%D0%BE%D1%80%D1%83%D1%81%D1%81%D0%B8%D1%8F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3.jpeg"/><Relationship Id="rId37" Type="http://schemas.openxmlformats.org/officeDocument/2006/relationships/hyperlink" Target="https://www.labirint.ru/books/420365/" TargetMode="External"/><Relationship Id="rId40" Type="http://schemas.openxmlformats.org/officeDocument/2006/relationships/hyperlink" Target="https://www.labirint.ru/books/206044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labirint.ru/books/250504/" TargetMode="External"/><Relationship Id="rId36" Type="http://schemas.openxmlformats.org/officeDocument/2006/relationships/image" Target="media/image16.jpeg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A1%D0%9D%D0%93" TargetMode="External"/><Relationship Id="rId31" Type="http://schemas.openxmlformats.org/officeDocument/2006/relationships/image" Target="media/image12.jpe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23_%D1%84%D0%B5%D0%B2%D1%80%D0%B0%D0%BB%D1%8F" TargetMode="External"/><Relationship Id="rId14" Type="http://schemas.openxmlformats.org/officeDocument/2006/relationships/hyperlink" Target="https://ru.wikipedia.org/wiki/%D0%A0%D0%A1%D0%A4%D0%A1%D0%A0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hyperlink" Target="https://www.labirint.ru/search/%D0%B2%20%D1%81%D1%82%D1%80%D0%B0%D0%BD%D0%B5/" TargetMode="External"/><Relationship Id="rId43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12</cp:revision>
  <cp:lastPrinted>2018-01-25T12:45:00Z</cp:lastPrinted>
  <dcterms:created xsi:type="dcterms:W3CDTF">2018-01-25T07:47:00Z</dcterms:created>
  <dcterms:modified xsi:type="dcterms:W3CDTF">2018-04-24T04:22:00Z</dcterms:modified>
</cp:coreProperties>
</file>