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03" w:rsidRPr="00A32076" w:rsidRDefault="00D01B03" w:rsidP="00D01B0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32076">
        <w:rPr>
          <w:rFonts w:ascii="Times New Roman" w:hAnsi="Times New Roman"/>
          <w:sz w:val="30"/>
          <w:szCs w:val="30"/>
        </w:rPr>
        <w:t>Центральная городская библиотека</w:t>
      </w: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smartTag w:uri="urn:schemas-microsoft-com:office:smarttags" w:element="metricconverter">
        <w:smartTagPr>
          <w:attr w:name="ProductID" w:val="353290 г"/>
        </w:smartTagPr>
        <w:r w:rsidRPr="00A32076">
          <w:rPr>
            <w:rFonts w:ascii="Times New Roman" w:hAnsi="Times New Roman" w:cs="Times New Roman"/>
            <w:color w:val="000000" w:themeColor="text1"/>
            <w:sz w:val="30"/>
            <w:szCs w:val="30"/>
          </w:rPr>
          <w:t>353290 г</w:t>
        </w:r>
      </w:smartTag>
      <w:r w:rsidRPr="00A32076">
        <w:rPr>
          <w:rFonts w:ascii="Times New Roman" w:hAnsi="Times New Roman" w:cs="Times New Roman"/>
          <w:color w:val="000000" w:themeColor="text1"/>
          <w:sz w:val="30"/>
          <w:szCs w:val="30"/>
        </w:rPr>
        <w:t>. Горячий Ключ,</w:t>
      </w: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2076">
        <w:rPr>
          <w:rFonts w:ascii="Times New Roman" w:hAnsi="Times New Roman" w:cs="Times New Roman"/>
          <w:color w:val="000000" w:themeColor="text1"/>
          <w:sz w:val="30"/>
          <w:szCs w:val="30"/>
        </w:rPr>
        <w:t>ул. Ленина, 203/1</w:t>
      </w: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20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Тел.: </w:t>
      </w:r>
      <w:r w:rsidRPr="00A32076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(86159) 3-74-41</w:t>
      </w: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A3207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e</w:t>
      </w:r>
      <w:r w:rsidRPr="00A32076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A3207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mail</w:t>
      </w:r>
      <w:r w:rsidRPr="00A320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proofErr w:type="spellStart"/>
      <w:r w:rsidRPr="00A32076">
        <w:rPr>
          <w:rFonts w:ascii="Times New Roman" w:hAnsi="Times New Roman" w:cs="Times New Roman"/>
          <w:i/>
          <w:sz w:val="30"/>
          <w:szCs w:val="30"/>
          <w:lang w:val="en-US"/>
        </w:rPr>
        <w:t>biblioteka</w:t>
      </w:r>
      <w:proofErr w:type="spellEnd"/>
      <w:r w:rsidRPr="00A32076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A32076">
        <w:rPr>
          <w:rFonts w:ascii="Times New Roman" w:hAnsi="Times New Roman" w:cs="Times New Roman"/>
          <w:i/>
          <w:sz w:val="30"/>
          <w:szCs w:val="30"/>
          <w:lang w:val="en-US"/>
        </w:rPr>
        <w:t>gorkluch</w:t>
      </w:r>
      <w:proofErr w:type="spellEnd"/>
      <w:r w:rsidRPr="00A32076">
        <w:rPr>
          <w:rFonts w:ascii="Times New Roman" w:hAnsi="Times New Roman" w:cs="Times New Roman"/>
          <w:i/>
          <w:sz w:val="30"/>
          <w:szCs w:val="30"/>
        </w:rPr>
        <w:t>@</w:t>
      </w:r>
      <w:proofErr w:type="spellStart"/>
      <w:r w:rsidRPr="00A32076">
        <w:rPr>
          <w:rFonts w:ascii="Times New Roman" w:hAnsi="Times New Roman" w:cs="Times New Roman"/>
          <w:i/>
          <w:sz w:val="30"/>
          <w:szCs w:val="30"/>
          <w:lang w:val="en-US"/>
        </w:rPr>
        <w:t>gmail</w:t>
      </w:r>
      <w:proofErr w:type="spellEnd"/>
      <w:r w:rsidRPr="00A32076">
        <w:rPr>
          <w:rFonts w:ascii="Times New Roman" w:hAnsi="Times New Roman" w:cs="Times New Roman"/>
          <w:i/>
          <w:sz w:val="30"/>
          <w:szCs w:val="30"/>
        </w:rPr>
        <w:t>.</w:t>
      </w:r>
      <w:r w:rsidRPr="00A32076">
        <w:rPr>
          <w:rFonts w:ascii="Times New Roman" w:hAnsi="Times New Roman" w:cs="Times New Roman"/>
          <w:i/>
          <w:sz w:val="30"/>
          <w:szCs w:val="30"/>
          <w:lang w:val="en-US"/>
        </w:rPr>
        <w:t>com</w:t>
      </w:r>
    </w:p>
    <w:p w:rsidR="00D01B03" w:rsidRPr="00A32076" w:rsidRDefault="00D01B03" w:rsidP="00D01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2076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www</w:t>
      </w:r>
      <w:r w:rsidRPr="00A3207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Pr="00A32076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librarygk</w:t>
      </w:r>
      <w:r w:rsidRPr="00A3207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  <w:r w:rsidRPr="00A32076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ru</w:t>
      </w:r>
    </w:p>
    <w:p w:rsidR="00D01B03" w:rsidRPr="00A32076" w:rsidRDefault="00D01B03" w:rsidP="00D01B03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01B03" w:rsidRPr="00A32076" w:rsidRDefault="00D01B03" w:rsidP="00D01B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2076">
        <w:rPr>
          <w:rFonts w:ascii="Times New Roman" w:hAnsi="Times New Roman" w:cs="Times New Roman"/>
          <w:sz w:val="30"/>
          <w:szCs w:val="30"/>
        </w:rPr>
        <w:t>Часы работы</w:t>
      </w:r>
    </w:p>
    <w:p w:rsidR="00D01B03" w:rsidRPr="00A32076" w:rsidRDefault="00D01B03" w:rsidP="00D01B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2076">
        <w:rPr>
          <w:rFonts w:ascii="Times New Roman" w:hAnsi="Times New Roman" w:cs="Times New Roman"/>
          <w:sz w:val="30"/>
          <w:szCs w:val="30"/>
        </w:rPr>
        <w:t>10.00-18.00</w:t>
      </w:r>
    </w:p>
    <w:p w:rsidR="00D01B03" w:rsidRPr="00A32076" w:rsidRDefault="00D01B03" w:rsidP="00D01B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2076">
        <w:rPr>
          <w:rFonts w:ascii="Times New Roman" w:hAnsi="Times New Roman" w:cs="Times New Roman"/>
          <w:sz w:val="30"/>
          <w:szCs w:val="30"/>
        </w:rPr>
        <w:t>Без перерыва</w:t>
      </w:r>
    </w:p>
    <w:p w:rsidR="00D01B03" w:rsidRPr="00A32076" w:rsidRDefault="00D01B03" w:rsidP="00D01B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2076">
        <w:rPr>
          <w:rFonts w:ascii="Times New Roman" w:hAnsi="Times New Roman" w:cs="Times New Roman"/>
          <w:sz w:val="30"/>
          <w:szCs w:val="30"/>
        </w:rPr>
        <w:t>Выходной – понедельник</w:t>
      </w:r>
    </w:p>
    <w:p w:rsidR="00D01B03" w:rsidRPr="00A32076" w:rsidRDefault="00D01B03" w:rsidP="00D01B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1B03" w:rsidRPr="00A32076" w:rsidRDefault="00F31A7F" w:rsidP="00D01B0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26" style="position:absolute;left:0;text-align:left;margin-left:166.05pt;margin-top:189.9pt;width:45pt;height:27.75pt;z-index:251660288" stroked="f"/>
        </w:pict>
      </w:r>
      <w:r w:rsidR="00D01B03" w:rsidRPr="00A32076">
        <w:rPr>
          <w:rFonts w:ascii="Times New Roman" w:hAnsi="Times New Roman" w:cs="Times New Roman"/>
          <w:sz w:val="30"/>
          <w:szCs w:val="30"/>
        </w:rPr>
        <w:t>Последний день месяца – санитарный</w:t>
      </w:r>
    </w:p>
    <w:p w:rsidR="00D01B03" w:rsidRPr="00A32076" w:rsidRDefault="00D01B03" w:rsidP="00D01B0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30"/>
          <w:szCs w:val="30"/>
        </w:rPr>
      </w:pPr>
    </w:p>
    <w:p w:rsidR="00D01B03" w:rsidRPr="00A32076" w:rsidRDefault="00D01B03" w:rsidP="00D01B0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column"/>
      </w:r>
      <w:r w:rsidRPr="00A32076">
        <w:rPr>
          <w:rFonts w:ascii="Times New Roman" w:eastAsia="Times New Roman" w:hAnsi="Times New Roman" w:cs="Times New Roman"/>
          <w:sz w:val="30"/>
          <w:szCs w:val="30"/>
        </w:rPr>
        <w:lastRenderedPageBreak/>
        <w:t>Центральная городская библиотека</w:t>
      </w: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</w:rPr>
      </w:pPr>
      <w:r w:rsidRPr="00A32076">
        <w:rPr>
          <w:rFonts w:ascii="Times New Roman" w:eastAsia="Times New Roman" w:hAnsi="Times New Roman" w:cs="Times New Roman"/>
          <w:sz w:val="30"/>
          <w:szCs w:val="30"/>
        </w:rPr>
        <w:t>Отдел методической работы</w:t>
      </w: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01B03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32076" w:rsidRDefault="00A32076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32076" w:rsidRPr="00A32076" w:rsidRDefault="00A32076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Hortensia" w:hAnsi="Hortensia" w:cs="Times New Roman"/>
          <w:b/>
          <w:color w:val="76923C" w:themeColor="accent3" w:themeShade="BF"/>
          <w:sz w:val="96"/>
          <w:szCs w:val="30"/>
        </w:rPr>
      </w:pPr>
      <w:r w:rsidRPr="00A32076">
        <w:rPr>
          <w:rFonts w:ascii="Hortensia" w:hAnsi="Hortensia" w:cs="Times New Roman"/>
          <w:b/>
          <w:color w:val="76923C" w:themeColor="accent3" w:themeShade="BF"/>
          <w:sz w:val="96"/>
          <w:szCs w:val="30"/>
        </w:rPr>
        <w:t xml:space="preserve">Спортивный </w:t>
      </w: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Hortensia" w:hAnsi="Hortensia" w:cs="Times New Roman"/>
          <w:b/>
          <w:color w:val="76923C" w:themeColor="accent3" w:themeShade="BF"/>
          <w:sz w:val="96"/>
          <w:szCs w:val="30"/>
        </w:rPr>
      </w:pPr>
      <w:r w:rsidRPr="00A32076">
        <w:rPr>
          <w:rFonts w:ascii="Hortensia" w:hAnsi="Hortensia" w:cs="Times New Roman"/>
          <w:b/>
          <w:color w:val="76923C" w:themeColor="accent3" w:themeShade="BF"/>
          <w:sz w:val="96"/>
          <w:szCs w:val="30"/>
        </w:rPr>
        <w:t>образ жизни</w:t>
      </w: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65F91" w:themeColor="accent1" w:themeShade="BF"/>
          <w:sz w:val="30"/>
          <w:szCs w:val="30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</w:rPr>
      </w:pPr>
      <w:r w:rsidRPr="00A32076">
        <w:rPr>
          <w:rFonts w:ascii="Times New Roman" w:eastAsia="Times New Roman" w:hAnsi="Times New Roman" w:cs="Times New Roman"/>
          <w:sz w:val="30"/>
          <w:szCs w:val="30"/>
        </w:rPr>
        <w:t>Горячий Ключ</w:t>
      </w:r>
    </w:p>
    <w:p w:rsidR="00D01B03" w:rsidRPr="00A32076" w:rsidRDefault="00D01B03" w:rsidP="00D01B0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</w:rPr>
      </w:pPr>
      <w:r w:rsidRPr="00A32076">
        <w:rPr>
          <w:rFonts w:ascii="Times New Roman" w:eastAsia="Times New Roman" w:hAnsi="Times New Roman" w:cs="Times New Roman"/>
          <w:sz w:val="30"/>
          <w:szCs w:val="30"/>
        </w:rPr>
        <w:t>2018</w:t>
      </w:r>
    </w:p>
    <w:p w:rsidR="00D01B03" w:rsidRDefault="00D01B0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br w:type="page"/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 xml:space="preserve">Памятка </w:t>
      </w:r>
      <w:r w:rsidR="007A48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«</w:t>
      </w: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Здоровый образ жизни</w:t>
      </w:r>
      <w:r w:rsidR="007A48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»</w:t>
      </w: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Первый рецепт здоровья 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Второй рецепт здоровья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Третий рецепт здоровья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умение правильно одеваться.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Четвертый рецепт здоровья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Принципы рационального питания таковы: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-  богаты витаминами и микроэлементами, 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необходимыми для нормального функционирования организма.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полностью отказаться от употребления спиртных напитков.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Пятый рецепт здоровья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Шестой рецепт здоровья</w:t>
      </w: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Ложиться желательно не позднее 22 ч.</w:t>
      </w:r>
    </w:p>
    <w:p w:rsidR="003D4C82" w:rsidRPr="00A32076" w:rsidRDefault="003D4C82" w:rsidP="00A32076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2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спальне обязательно должен быть свежий воздух.</w:t>
      </w:r>
    </w:p>
    <w:p w:rsidR="00C544A6" w:rsidRPr="00A32076" w:rsidRDefault="00A32076" w:rsidP="00A32076">
      <w:pPr>
        <w:shd w:val="clear" w:color="auto" w:fill="FFFFFF"/>
        <w:spacing w:before="120" w:after="0" w:line="288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48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 w:type="column"/>
      </w:r>
      <w:r w:rsidR="00532952" w:rsidRPr="00A32076">
        <w:rPr>
          <w:rFonts w:ascii="Times New Roman" w:hAnsi="Times New Roman" w:cs="Times New Roman"/>
          <w:b/>
          <w:sz w:val="30"/>
          <w:szCs w:val="30"/>
        </w:rPr>
        <w:lastRenderedPageBreak/>
        <w:t>Список литературы</w:t>
      </w:r>
      <w:r w:rsidR="00483824" w:rsidRPr="00A32076">
        <w:rPr>
          <w:rFonts w:ascii="Times New Roman" w:hAnsi="Times New Roman" w:cs="Times New Roman"/>
          <w:b/>
          <w:sz w:val="30"/>
          <w:szCs w:val="30"/>
        </w:rPr>
        <w:t>:</w:t>
      </w:r>
    </w:p>
    <w:p w:rsidR="00532952" w:rsidRPr="00A32076" w:rsidRDefault="00DF0E0F" w:rsidP="00A32076">
      <w:pPr>
        <w:pStyle w:val="a5"/>
        <w:numPr>
          <w:ilvl w:val="0"/>
          <w:numId w:val="1"/>
        </w:numPr>
        <w:tabs>
          <w:tab w:val="left" w:pos="851"/>
        </w:tabs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A32076">
        <w:rPr>
          <w:rFonts w:ascii="Times New Roman" w:hAnsi="Times New Roman" w:cs="Times New Roman"/>
          <w:sz w:val="30"/>
          <w:szCs w:val="30"/>
        </w:rPr>
        <w:t>Спорт [Текст] / Е.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>Я.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 xml:space="preserve">Гик.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Москва : ОЛМА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Медиа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 Групп, 2014.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 304 с. : ил. 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(ОЛМА Энциклопедия).</w:t>
      </w:r>
    </w:p>
    <w:p w:rsidR="00DF0E0F" w:rsidRPr="00A32076" w:rsidRDefault="00DF0E0F" w:rsidP="00A3207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32076">
        <w:rPr>
          <w:rFonts w:ascii="Times New Roman" w:hAnsi="Times New Roman" w:cs="Times New Roman"/>
          <w:sz w:val="30"/>
          <w:szCs w:val="30"/>
        </w:rPr>
        <w:t>Тованчев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Е.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>Е.</w:t>
      </w:r>
      <w:r w:rsidR="00483824" w:rsidRPr="00A32076">
        <w:rPr>
          <w:rFonts w:ascii="Times New Roman" w:hAnsi="Times New Roman" w:cs="Times New Roman"/>
          <w:sz w:val="30"/>
          <w:szCs w:val="30"/>
        </w:rPr>
        <w:t xml:space="preserve"> </w:t>
      </w:r>
      <w:r w:rsidRPr="00A32076">
        <w:rPr>
          <w:rFonts w:ascii="Times New Roman" w:hAnsi="Times New Roman" w:cs="Times New Roman"/>
          <w:sz w:val="30"/>
          <w:szCs w:val="30"/>
        </w:rPr>
        <w:t>Кубань спортивная [Текст] / Е.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>Е.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Тованчев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Е.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 xml:space="preserve">С.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Тованчев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А.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 xml:space="preserve">М.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Тованчева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Краснодар : Традиция, 2013.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356 с. : ил.</w:t>
      </w:r>
    </w:p>
    <w:p w:rsidR="00DF0E0F" w:rsidRPr="00A32076" w:rsidRDefault="00DF0E0F" w:rsidP="00A3207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Бобрович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Павел Викторович.</w:t>
      </w:r>
      <w:r w:rsidR="00483824" w:rsidRPr="00A32076">
        <w:rPr>
          <w:rFonts w:ascii="Times New Roman" w:hAnsi="Times New Roman" w:cs="Times New Roman"/>
          <w:sz w:val="30"/>
          <w:szCs w:val="30"/>
        </w:rPr>
        <w:t xml:space="preserve"> </w:t>
      </w:r>
      <w:r w:rsidRPr="00A32076">
        <w:rPr>
          <w:rFonts w:ascii="Times New Roman" w:hAnsi="Times New Roman" w:cs="Times New Roman"/>
          <w:sz w:val="30"/>
          <w:szCs w:val="30"/>
        </w:rPr>
        <w:t>Психология здоровья [Текст] / П.</w:t>
      </w:r>
      <w:r w:rsidR="00A32076" w:rsidRPr="00A32076">
        <w:rPr>
          <w:rFonts w:ascii="Times New Roman" w:hAnsi="Times New Roman" w:cs="Times New Roman"/>
          <w:sz w:val="30"/>
          <w:szCs w:val="30"/>
        </w:rPr>
        <w:t xml:space="preserve"> </w:t>
      </w:r>
      <w:r w:rsidRPr="00A32076"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Бобрович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Электрон. изд.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Минск : Современная школа, 2011.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(Эффективная психология).</w:t>
      </w:r>
    </w:p>
    <w:p w:rsidR="00DF0E0F" w:rsidRPr="00A32076" w:rsidRDefault="00DF0E0F" w:rsidP="00A3207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Казина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Ольга.</w:t>
      </w:r>
      <w:r w:rsidR="00483824" w:rsidRPr="00A32076">
        <w:rPr>
          <w:rFonts w:ascii="Times New Roman" w:hAnsi="Times New Roman" w:cs="Times New Roman"/>
          <w:sz w:val="30"/>
          <w:szCs w:val="30"/>
        </w:rPr>
        <w:t xml:space="preserve"> </w:t>
      </w:r>
      <w:r w:rsidRPr="00A32076">
        <w:rPr>
          <w:rFonts w:ascii="Times New Roman" w:hAnsi="Times New Roman" w:cs="Times New Roman"/>
          <w:sz w:val="30"/>
          <w:szCs w:val="30"/>
        </w:rPr>
        <w:t>Лучшие спортивные занятия, праздники и развлечения в детском саду [Текст] / О.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>Б.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Казина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Ярославль : Академия развития, 2009.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160 с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с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. : ил.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(Детский сад: день за днем. В помощь воспитателям и родителям).</w:t>
      </w:r>
    </w:p>
    <w:p w:rsidR="00DF0E0F" w:rsidRPr="00A32076" w:rsidRDefault="00DF0E0F" w:rsidP="00A3207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Михалкин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Г.</w:t>
      </w:r>
      <w:r w:rsid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>П.</w:t>
      </w:r>
      <w:r w:rsidR="00483824" w:rsidRPr="00A32076">
        <w:rPr>
          <w:rFonts w:ascii="Times New Roman" w:hAnsi="Times New Roman" w:cs="Times New Roman"/>
          <w:sz w:val="30"/>
          <w:szCs w:val="30"/>
        </w:rPr>
        <w:t xml:space="preserve"> </w:t>
      </w:r>
      <w:r w:rsidRPr="00A32076">
        <w:rPr>
          <w:rFonts w:ascii="Times New Roman" w:hAnsi="Times New Roman" w:cs="Times New Roman"/>
          <w:sz w:val="30"/>
          <w:szCs w:val="30"/>
        </w:rPr>
        <w:t xml:space="preserve">Все о спорте [Текст] / Г.П.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Михалкин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Москва :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 : АСТ, 2000.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160 с. : ил.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(Для мальчиков).</w:t>
      </w:r>
    </w:p>
    <w:p w:rsidR="00DF0E0F" w:rsidRPr="00A32076" w:rsidRDefault="00DF0E0F" w:rsidP="00A32076">
      <w:pPr>
        <w:pStyle w:val="a5"/>
        <w:numPr>
          <w:ilvl w:val="0"/>
          <w:numId w:val="1"/>
        </w:numPr>
        <w:tabs>
          <w:tab w:val="left" w:pos="851"/>
        </w:tabs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A32076">
        <w:rPr>
          <w:rFonts w:ascii="Times New Roman" w:hAnsi="Times New Roman" w:cs="Times New Roman"/>
          <w:sz w:val="30"/>
          <w:szCs w:val="30"/>
        </w:rPr>
        <w:t xml:space="preserve">Я познаю мир: Спорт : Детская энциклопедия / Авт. В.И.Малов.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М</w:t>
      </w:r>
      <w:r w:rsidR="00483824" w:rsidRPr="00A32076">
        <w:rPr>
          <w:rFonts w:ascii="Times New Roman" w:hAnsi="Times New Roman" w:cs="Times New Roman"/>
          <w:sz w:val="30"/>
          <w:szCs w:val="30"/>
        </w:rPr>
        <w:t>осква</w:t>
      </w:r>
      <w:r w:rsidRPr="00A32076">
        <w:rPr>
          <w:rFonts w:ascii="Times New Roman" w:hAnsi="Times New Roman" w:cs="Times New Roman"/>
          <w:sz w:val="30"/>
          <w:szCs w:val="30"/>
        </w:rPr>
        <w:t xml:space="preserve"> : АСТ;</w:t>
      </w:r>
      <w:r w:rsidR="00483824" w:rsidRPr="00A320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, 2002.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448 с.</w:t>
      </w:r>
    </w:p>
    <w:p w:rsidR="00A32076" w:rsidRPr="00A32076" w:rsidRDefault="00DF0E0F" w:rsidP="00A3207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Гогунов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Е.</w:t>
      </w:r>
      <w:r w:rsidR="00A32076" w:rsidRPr="00A32076">
        <w:rPr>
          <w:rFonts w:ascii="Times New Roman" w:hAnsi="Times New Roman" w:cs="Times New Roman"/>
          <w:sz w:val="30"/>
          <w:szCs w:val="30"/>
        </w:rPr>
        <w:t> </w:t>
      </w:r>
      <w:r w:rsidRPr="00A32076">
        <w:rPr>
          <w:rFonts w:ascii="Times New Roman" w:hAnsi="Times New Roman" w:cs="Times New Roman"/>
          <w:sz w:val="30"/>
          <w:szCs w:val="30"/>
        </w:rPr>
        <w:t>Н.</w:t>
      </w:r>
      <w:r w:rsidR="00483824" w:rsidRPr="00A32076">
        <w:rPr>
          <w:rFonts w:ascii="Times New Roman" w:hAnsi="Times New Roman" w:cs="Times New Roman"/>
          <w:sz w:val="30"/>
          <w:szCs w:val="30"/>
        </w:rPr>
        <w:t xml:space="preserve"> </w:t>
      </w:r>
      <w:r w:rsidRPr="00A32076">
        <w:rPr>
          <w:rFonts w:ascii="Times New Roman" w:hAnsi="Times New Roman" w:cs="Times New Roman"/>
          <w:sz w:val="30"/>
          <w:szCs w:val="30"/>
        </w:rPr>
        <w:t>Психология физ</w:t>
      </w:r>
      <w:r w:rsidR="00A32076" w:rsidRPr="00A32076">
        <w:rPr>
          <w:rFonts w:ascii="Times New Roman" w:hAnsi="Times New Roman" w:cs="Times New Roman"/>
          <w:sz w:val="30"/>
          <w:szCs w:val="30"/>
        </w:rPr>
        <w:t>ического воспитания и спорта : у</w:t>
      </w:r>
      <w:r w:rsidRPr="00A32076">
        <w:rPr>
          <w:rFonts w:ascii="Times New Roman" w:hAnsi="Times New Roman" w:cs="Times New Roman"/>
          <w:sz w:val="30"/>
          <w:szCs w:val="30"/>
        </w:rPr>
        <w:t xml:space="preserve">чеб. пособие для студ.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высш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 xml:space="preserve">. учеб. 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завед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. /</w:t>
      </w:r>
      <w:proofErr w:type="spellStart"/>
      <w:r w:rsidRPr="00A32076">
        <w:rPr>
          <w:rFonts w:ascii="Times New Roman" w:hAnsi="Times New Roman" w:cs="Times New Roman"/>
          <w:sz w:val="30"/>
          <w:szCs w:val="30"/>
        </w:rPr>
        <w:t>Е.Н.Гогунов</w:t>
      </w:r>
      <w:proofErr w:type="spellEnd"/>
      <w:r w:rsidRPr="00A32076">
        <w:rPr>
          <w:rFonts w:ascii="Times New Roman" w:hAnsi="Times New Roman" w:cs="Times New Roman"/>
          <w:sz w:val="30"/>
          <w:szCs w:val="30"/>
        </w:rPr>
        <w:t>, Б.И.Мартьянов</w:t>
      </w:r>
      <w:r w:rsidR="00483824" w:rsidRPr="00A32076">
        <w:rPr>
          <w:rFonts w:ascii="Times New Roman" w:hAnsi="Times New Roman" w:cs="Times New Roman"/>
          <w:sz w:val="30"/>
          <w:szCs w:val="30"/>
        </w:rPr>
        <w:t xml:space="preserve"> / Е. </w:t>
      </w:r>
      <w:proofErr w:type="spellStart"/>
      <w:r w:rsidR="00483824" w:rsidRPr="00A32076">
        <w:rPr>
          <w:rFonts w:ascii="Times New Roman" w:hAnsi="Times New Roman" w:cs="Times New Roman"/>
          <w:sz w:val="30"/>
          <w:szCs w:val="30"/>
        </w:rPr>
        <w:t>Гогунов</w:t>
      </w:r>
      <w:proofErr w:type="spellEnd"/>
      <w:r w:rsidR="00483824" w:rsidRPr="00A32076">
        <w:rPr>
          <w:rFonts w:ascii="Times New Roman" w:hAnsi="Times New Roman" w:cs="Times New Roman"/>
          <w:sz w:val="30"/>
          <w:szCs w:val="30"/>
        </w:rPr>
        <w:t>. 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М</w:t>
      </w:r>
      <w:r w:rsidR="00483824" w:rsidRPr="00A32076">
        <w:rPr>
          <w:rFonts w:ascii="Times New Roman" w:hAnsi="Times New Roman" w:cs="Times New Roman"/>
          <w:sz w:val="30"/>
          <w:szCs w:val="30"/>
        </w:rPr>
        <w:t>осква</w:t>
      </w:r>
      <w:r w:rsidRPr="00A32076">
        <w:rPr>
          <w:rFonts w:ascii="Times New Roman" w:hAnsi="Times New Roman" w:cs="Times New Roman"/>
          <w:sz w:val="30"/>
          <w:szCs w:val="30"/>
        </w:rPr>
        <w:t xml:space="preserve"> : Академия, 2002. </w:t>
      </w:r>
      <w:r w:rsidR="00483824" w:rsidRPr="00A32076">
        <w:rPr>
          <w:rFonts w:ascii="Times New Roman" w:hAnsi="Times New Roman" w:cs="Times New Roman"/>
          <w:sz w:val="30"/>
          <w:szCs w:val="30"/>
        </w:rPr>
        <w:t>–</w:t>
      </w:r>
      <w:r w:rsidRPr="00A32076">
        <w:rPr>
          <w:rFonts w:ascii="Times New Roman" w:hAnsi="Times New Roman" w:cs="Times New Roman"/>
          <w:sz w:val="30"/>
          <w:szCs w:val="30"/>
        </w:rPr>
        <w:t xml:space="preserve"> 288 с.</w:t>
      </w:r>
    </w:p>
    <w:sectPr w:rsidR="00A32076" w:rsidRPr="00A32076" w:rsidSect="00A32076">
      <w:pgSz w:w="16838" w:h="11906" w:orient="landscape" w:code="9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rtensia">
    <w:panose1 w:val="0200050308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23F"/>
    <w:multiLevelType w:val="hybridMultilevel"/>
    <w:tmpl w:val="EF9AA9A8"/>
    <w:lvl w:ilvl="0" w:tplc="23B2ED5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3D4C82"/>
    <w:rsid w:val="000060AB"/>
    <w:rsid w:val="000E2801"/>
    <w:rsid w:val="00186135"/>
    <w:rsid w:val="00280588"/>
    <w:rsid w:val="003D4C82"/>
    <w:rsid w:val="00474752"/>
    <w:rsid w:val="00483824"/>
    <w:rsid w:val="00532952"/>
    <w:rsid w:val="005C4AF6"/>
    <w:rsid w:val="005D07F9"/>
    <w:rsid w:val="00644261"/>
    <w:rsid w:val="006E51C7"/>
    <w:rsid w:val="00735056"/>
    <w:rsid w:val="0075456D"/>
    <w:rsid w:val="007A4843"/>
    <w:rsid w:val="007C7091"/>
    <w:rsid w:val="007F51EA"/>
    <w:rsid w:val="00964110"/>
    <w:rsid w:val="009C7355"/>
    <w:rsid w:val="00A32076"/>
    <w:rsid w:val="00B43564"/>
    <w:rsid w:val="00BF1DA0"/>
    <w:rsid w:val="00CB1618"/>
    <w:rsid w:val="00D01B03"/>
    <w:rsid w:val="00DF0E0F"/>
    <w:rsid w:val="00DF3586"/>
    <w:rsid w:val="00E72B65"/>
    <w:rsid w:val="00E7653A"/>
    <w:rsid w:val="00E768B7"/>
    <w:rsid w:val="00F31A7F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dcterms:created xsi:type="dcterms:W3CDTF">2018-03-28T12:06:00Z</dcterms:created>
  <dcterms:modified xsi:type="dcterms:W3CDTF">2018-04-06T06:09:00Z</dcterms:modified>
</cp:coreProperties>
</file>