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C" w:rsidRPr="00946687" w:rsidRDefault="00831EA1" w:rsidP="007D2F2C">
      <w:pPr>
        <w:ind w:left="284" w:right="-426"/>
        <w:rPr>
          <w:rFonts w:ascii="Times New Roman" w:hAnsi="Times New Roman" w:cs="Times New Roman"/>
          <w:color w:val="002060"/>
          <w:sz w:val="56"/>
          <w:szCs w:val="56"/>
        </w:rPr>
      </w:pPr>
      <w:bookmarkStart w:id="0" w:name="_GoBack"/>
      <w:r w:rsidRPr="0094668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C302A7" wp14:editId="0649ADEB">
            <wp:simplePos x="0" y="0"/>
            <wp:positionH relativeFrom="column">
              <wp:posOffset>126365</wp:posOffset>
            </wp:positionH>
            <wp:positionV relativeFrom="paragraph">
              <wp:posOffset>-269875</wp:posOffset>
            </wp:positionV>
            <wp:extent cx="1343660" cy="1332230"/>
            <wp:effectExtent l="0" t="0" r="8890" b="1270"/>
            <wp:wrapThrough wrapText="bothSides">
              <wp:wrapPolygon edited="0">
                <wp:start x="0" y="0"/>
                <wp:lineTo x="0" y="21312"/>
                <wp:lineTo x="21437" y="21312"/>
                <wp:lineTo x="21437" y="0"/>
                <wp:lineTo x="0" y="0"/>
              </wp:wrapPolygon>
            </wp:wrapThrough>
            <wp:docPr id="15" name="Рисунок 15" descr="http://www.obeschania.ru/media/thumbnails/organizations/organization_217.png.141x140_q85_crop-%2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www.obeschania.ru/media/thumbnails/organizations/organization_217.png.141x140_q85_crop-%2C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F2C" w:rsidRPr="00946687">
        <w:rPr>
          <w:rFonts w:ascii="Times New Roman" w:hAnsi="Times New Roman" w:cs="Times New Roman"/>
          <w:color w:val="002060"/>
          <w:sz w:val="56"/>
          <w:szCs w:val="56"/>
        </w:rPr>
        <w:t xml:space="preserve">            </w:t>
      </w:r>
      <w:r w:rsidR="009555D9" w:rsidRPr="00946687">
        <w:rPr>
          <w:rFonts w:ascii="Times New Roman" w:hAnsi="Times New Roman" w:cs="Times New Roman"/>
          <w:color w:val="002060"/>
          <w:sz w:val="56"/>
          <w:szCs w:val="56"/>
        </w:rPr>
        <w:t>5 октября</w:t>
      </w:r>
    </w:p>
    <w:p w:rsidR="00857300" w:rsidRPr="00946687" w:rsidRDefault="007D2F2C" w:rsidP="007D2F2C">
      <w:pPr>
        <w:ind w:left="284" w:right="-426"/>
        <w:rPr>
          <w:rFonts w:ascii="Times New Roman" w:hAnsi="Times New Roman" w:cs="Times New Roman"/>
          <w:color w:val="002060"/>
          <w:sz w:val="56"/>
          <w:szCs w:val="56"/>
        </w:rPr>
      </w:pPr>
      <w:r w:rsidRPr="00946687">
        <w:rPr>
          <w:rFonts w:ascii="Times New Roman" w:hAnsi="Times New Roman" w:cs="Times New Roman"/>
          <w:color w:val="002060"/>
          <w:sz w:val="56"/>
          <w:szCs w:val="56"/>
        </w:rPr>
        <w:t xml:space="preserve">    </w:t>
      </w:r>
      <w:r w:rsidR="009555D9" w:rsidRPr="00946687">
        <w:rPr>
          <w:rFonts w:ascii="Times New Roman" w:hAnsi="Times New Roman" w:cs="Times New Roman"/>
          <w:color w:val="002060"/>
          <w:sz w:val="56"/>
          <w:szCs w:val="56"/>
        </w:rPr>
        <w:t>День образования    Международного союза защиты природы</w:t>
      </w:r>
    </w:p>
    <w:p w:rsidR="00F17A8D" w:rsidRPr="00946687" w:rsidRDefault="00070F75" w:rsidP="007D2F2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466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9466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="00F17A8D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Международный союз охраны природы (МСОП) основан в 1948 году. </w:t>
      </w:r>
      <w:r w:rsidR="00B601D9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Миссия союза состоит в том, чтобы помогать</w:t>
      </w:r>
      <w:r w:rsidR="00B601D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B601D9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обществам во всем мире</w:t>
      </w:r>
      <w:r w:rsidR="00B601D9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,</w:t>
      </w:r>
      <w:r w:rsidR="00B601D9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сохранять целостность и разнообразие природы и гарантировать, что любое использование природных ресурсов равноправно и экологически жизнеспособно. </w:t>
      </w:r>
      <w:r w:rsidR="00F17A8D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 1963 года МСОП ведёт международный список видов животных и растений, находящихся под угрозой (Красная книга).</w:t>
      </w:r>
    </w:p>
    <w:p w:rsidR="004F34C7" w:rsidRPr="00946687" w:rsidRDefault="00070F75" w:rsidP="007D2F2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</w:r>
      <w:r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</w:r>
      <w:r w:rsidR="004F34C7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С 1979 года официальным программным документом МСОП является «Всемирная стратегия охраны природы». </w:t>
      </w:r>
    </w:p>
    <w:p w:rsidR="00070F75" w:rsidRPr="00946687" w:rsidRDefault="007D2F2C" w:rsidP="007D2F2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46687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04F1E3A" wp14:editId="6647764D">
            <wp:simplePos x="0" y="0"/>
            <wp:positionH relativeFrom="column">
              <wp:posOffset>4158615</wp:posOffset>
            </wp:positionH>
            <wp:positionV relativeFrom="paragraph">
              <wp:posOffset>3399790</wp:posOffset>
            </wp:positionV>
            <wp:extent cx="2647315" cy="2466340"/>
            <wp:effectExtent l="0" t="0" r="635" b="0"/>
            <wp:wrapThrough wrapText="bothSides">
              <wp:wrapPolygon edited="0">
                <wp:start x="0" y="0"/>
                <wp:lineTo x="0" y="21355"/>
                <wp:lineTo x="21450" y="21355"/>
                <wp:lineTo x="21450" y="0"/>
                <wp:lineTo x="0" y="0"/>
              </wp:wrapPolygon>
            </wp:wrapThrough>
            <wp:docPr id="17" name="Рисунок 17" descr="https://arhivurokov.ru/videouroki/html/2017/03/28/v_58da89608acfb/img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arhivurokov.ru/videouroki/html/2017/03/28/v_58da89608acfb/img5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731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F75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</w:r>
      <w:r w:rsidR="00861B0F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На сегодняшний день ВСОП имеет статус наблюдателя при Генеральной Ассамблее ООН, консультативный статус при ЮНЕСКО и объединяет 82 государства (Российскую Федерацию в организации представляет Министерство природных ресурсов и экологии), 111 правительственных учреждений, более 800 неправительственных организаций, около 10 тысяч ученых и экспертов из 181 страны мира. Также в состав союза входят шесть научных комиссий: комиссия по выживанию видов, Всемирная комиссия по охраняемым территориям, комиссия по экологическому праву, комиссия по экологической, экономической и социальной политике, комиссия по образованию и коммуникации, комиссия по управлению экосистемами. </w:t>
      </w:r>
      <w:r w:rsidR="00861B0F" w:rsidRPr="00946687">
        <w:rPr>
          <w:rFonts w:ascii="Times New Roman" w:hAnsi="Times New Roman" w:cs="Times New Roman"/>
          <w:color w:val="002060"/>
          <w:sz w:val="32"/>
          <w:szCs w:val="32"/>
        </w:rPr>
        <w:br/>
      </w:r>
      <w:r w:rsidR="00814549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="00070F75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ab/>
      </w:r>
      <w:r w:rsidR="00814549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</w:t>
      </w:r>
      <w:r w:rsidR="00A91E0B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1988 году организация получила новое название – Всемирный союз охраны природы (ВСОП).</w:t>
      </w:r>
      <w:r w:rsidR="00070F75" w:rsidRPr="00946687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Штаб-квартира союза находится в Швейцарии.</w:t>
      </w:r>
      <w:r w:rsidRPr="00946687">
        <w:rPr>
          <w:noProof/>
          <w:color w:val="002060"/>
          <w:sz w:val="32"/>
          <w:szCs w:val="32"/>
          <w:lang w:eastAsia="ru-RU"/>
        </w:rPr>
        <w:t xml:space="preserve"> </w:t>
      </w:r>
    </w:p>
    <w:p w:rsidR="000140B4" w:rsidRPr="00946687" w:rsidRDefault="000140B4" w:rsidP="007D2F2C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F1236E" w:rsidRPr="00946687" w:rsidRDefault="00F1236E" w:rsidP="00F835A8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1236E" w:rsidRPr="00946687" w:rsidRDefault="00F1236E" w:rsidP="00F835A8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1236E" w:rsidRPr="00946687" w:rsidRDefault="00F1236E" w:rsidP="00F835A8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1236E" w:rsidRPr="00946687" w:rsidRDefault="00F1236E" w:rsidP="00F835A8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D2F2C" w:rsidRPr="00946687" w:rsidRDefault="007D2F2C" w:rsidP="00F1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7D2F2C" w:rsidRPr="00946687" w:rsidRDefault="007D2F2C" w:rsidP="00F1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946687" w:rsidRDefault="00946687" w:rsidP="007F28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946687" w:rsidRDefault="00946687" w:rsidP="007F28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946687" w:rsidRDefault="00946687" w:rsidP="007F28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Чтоб человечеству от газов не погибнуть,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От вымирания живое уберечь,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Нам надо одно правило постигнуть.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Нам надо экологию беречь.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Берегите природу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Берегите, ребята, природу, -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 цветы, и деревья, и луг,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И животных, и почву, и воду,</w:t>
      </w:r>
    </w:p>
    <w:p w:rsidR="00F1236E" w:rsidRPr="00946687" w:rsidRDefault="00F1236E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</w:t>
      </w:r>
      <w:r w:rsidR="00C0480A"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едь природа – надежный наш друг</w:t>
      </w:r>
      <w:r w:rsidR="007D2F2C"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</w:p>
    <w:p w:rsidR="00AB210D" w:rsidRPr="00946687" w:rsidRDefault="0079562B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                                           </w:t>
      </w:r>
      <w:r w:rsidR="007D2F2C"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     </w:t>
      </w:r>
      <w:r w:rsidRPr="009466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Марк Львовский</w:t>
      </w:r>
    </w:p>
    <w:p w:rsidR="00AB210D" w:rsidRPr="00946687" w:rsidRDefault="00AB210D" w:rsidP="00946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AB210D" w:rsidRPr="00946687" w:rsidRDefault="007F28BF" w:rsidP="00F12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946687"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73DC403F" wp14:editId="639998FE">
            <wp:simplePos x="0" y="0"/>
            <wp:positionH relativeFrom="column">
              <wp:posOffset>330200</wp:posOffset>
            </wp:positionH>
            <wp:positionV relativeFrom="paragraph">
              <wp:posOffset>186690</wp:posOffset>
            </wp:positionV>
            <wp:extent cx="5940425" cy="3797935"/>
            <wp:effectExtent l="0" t="0" r="3175" b="0"/>
            <wp:wrapThrough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hrough>
            <wp:docPr id="9" name="Рисунок 9" descr="http://horeva-school.pruzhany.by/wp-content/uploads/2017/04/social_plakat_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horeva-school.pruzhany.by/wp-content/uploads/2017/04/social_plakat_2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36E" w:rsidRPr="00946687" w:rsidRDefault="00F1236E" w:rsidP="00F835A8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D3004" w:rsidRPr="00946687" w:rsidRDefault="005D3004" w:rsidP="00F835A8">
      <w:pPr>
        <w:spacing w:after="150" w:line="255" w:lineRule="atLeast"/>
        <w:ind w:left="709" w:hanging="709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94668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.</w:t>
      </w:r>
    </w:p>
    <w:p w:rsidR="00861B0F" w:rsidRPr="00946687" w:rsidRDefault="00A91E0B" w:rsidP="00F17A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46687">
        <w:rPr>
          <w:rFonts w:ascii="Times New Roman" w:hAnsi="Times New Roman" w:cs="Times New Roman"/>
          <w:color w:val="002060"/>
          <w:sz w:val="32"/>
          <w:szCs w:val="32"/>
        </w:rPr>
        <w:br/>
      </w:r>
    </w:p>
    <w:p w:rsidR="00F17A8D" w:rsidRPr="00946687" w:rsidRDefault="00F17A8D" w:rsidP="009555D9">
      <w:pPr>
        <w:ind w:left="284" w:right="-426"/>
        <w:rPr>
          <w:rFonts w:ascii="Times New Roman" w:hAnsi="Times New Roman" w:cs="Times New Roman"/>
          <w:color w:val="002060"/>
          <w:sz w:val="72"/>
          <w:szCs w:val="72"/>
        </w:rPr>
      </w:pPr>
    </w:p>
    <w:p w:rsidR="003246A0" w:rsidRPr="00946687" w:rsidRDefault="009555D9" w:rsidP="009555D9">
      <w:pPr>
        <w:ind w:left="284" w:right="-426"/>
        <w:rPr>
          <w:rFonts w:ascii="Times New Roman" w:hAnsi="Times New Roman" w:cs="Times New Roman"/>
          <w:color w:val="002060"/>
          <w:sz w:val="72"/>
          <w:szCs w:val="72"/>
        </w:rPr>
      </w:pPr>
      <w:r w:rsidRPr="00946687">
        <w:rPr>
          <w:rFonts w:ascii="Times New Roman" w:hAnsi="Times New Roman" w:cs="Times New Roman"/>
          <w:color w:val="002060"/>
          <w:sz w:val="72"/>
          <w:szCs w:val="72"/>
        </w:rPr>
        <w:t xml:space="preserve">  </w:t>
      </w:r>
    </w:p>
    <w:p w:rsidR="007D2F2C" w:rsidRPr="00946687" w:rsidRDefault="003246A0" w:rsidP="009555D9">
      <w:pPr>
        <w:ind w:left="284" w:right="-426"/>
        <w:rPr>
          <w:rFonts w:ascii="Times New Roman" w:hAnsi="Times New Roman" w:cs="Times New Roman"/>
          <w:color w:val="002060"/>
          <w:sz w:val="40"/>
          <w:szCs w:val="40"/>
        </w:rPr>
      </w:pPr>
      <w:r w:rsidRPr="00946687">
        <w:rPr>
          <w:rFonts w:ascii="Times New Roman" w:hAnsi="Times New Roman" w:cs="Times New Roman"/>
          <w:color w:val="002060"/>
          <w:sz w:val="40"/>
          <w:szCs w:val="40"/>
        </w:rPr>
        <w:t xml:space="preserve">           </w:t>
      </w:r>
    </w:p>
    <w:p w:rsidR="007D2F2C" w:rsidRPr="00946687" w:rsidRDefault="007D2F2C" w:rsidP="009555D9">
      <w:pPr>
        <w:ind w:left="284" w:right="-426"/>
        <w:rPr>
          <w:rFonts w:ascii="Times New Roman" w:hAnsi="Times New Roman" w:cs="Times New Roman"/>
          <w:color w:val="002060"/>
          <w:sz w:val="40"/>
          <w:szCs w:val="40"/>
        </w:rPr>
      </w:pPr>
    </w:p>
    <w:p w:rsidR="007D2F2C" w:rsidRPr="00946687" w:rsidRDefault="007D2F2C" w:rsidP="009555D9">
      <w:pPr>
        <w:ind w:left="284" w:right="-426"/>
        <w:rPr>
          <w:rFonts w:ascii="Times New Roman" w:hAnsi="Times New Roman" w:cs="Times New Roman"/>
          <w:color w:val="002060"/>
          <w:sz w:val="40"/>
          <w:szCs w:val="40"/>
        </w:rPr>
      </w:pPr>
    </w:p>
    <w:p w:rsidR="00BE45D6" w:rsidRPr="00946687" w:rsidRDefault="003246A0" w:rsidP="007F28BF">
      <w:pPr>
        <w:ind w:left="284" w:right="-426"/>
        <w:jc w:val="center"/>
        <w:rPr>
          <w:rFonts w:ascii="Times New Roman" w:hAnsi="Times New Roman" w:cs="Times New Roman"/>
          <w:color w:val="002060"/>
          <w:sz w:val="48"/>
          <w:szCs w:val="40"/>
        </w:rPr>
      </w:pPr>
      <w:r w:rsidRPr="00946687">
        <w:rPr>
          <w:rFonts w:ascii="Times New Roman" w:hAnsi="Times New Roman" w:cs="Times New Roman"/>
          <w:color w:val="002060"/>
          <w:sz w:val="48"/>
          <w:szCs w:val="40"/>
        </w:rPr>
        <w:t>Советуем прочитать</w:t>
      </w:r>
    </w:p>
    <w:p w:rsidR="00A85818" w:rsidRPr="00946687" w:rsidRDefault="00BE45D6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>-</w:t>
      </w:r>
      <w:r w:rsidR="00A85818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Голиков В. </w:t>
      </w:r>
      <w:proofErr w:type="spellStart"/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Кубановедение</w:t>
      </w:r>
      <w:proofErr w:type="spellEnd"/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="009555D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Фауна Кубани: видовой состав и экология. Учебное пособие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[Текст]</w:t>
      </w:r>
      <w:r w:rsidR="00A85818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/ В. Голиков.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- Краснодар: Издательство «Традиция», 2007.-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192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73A49" w:rsidRPr="00946687">
        <w:rPr>
          <w:rFonts w:ascii="Times New Roman" w:hAnsi="Times New Roman" w:cs="Times New Roman"/>
          <w:color w:val="002060"/>
          <w:sz w:val="32"/>
          <w:szCs w:val="28"/>
        </w:rPr>
        <w:t>с.</w:t>
      </w:r>
      <w:r w:rsidR="009555D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</w:p>
    <w:p w:rsidR="00CC5DBC" w:rsidRPr="00946687" w:rsidRDefault="00A85818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- </w:t>
      </w:r>
      <w:r w:rsidR="00CC5DBC" w:rsidRPr="00946687">
        <w:rPr>
          <w:rFonts w:ascii="Times New Roman" w:hAnsi="Times New Roman" w:cs="Times New Roman"/>
          <w:color w:val="002060"/>
          <w:sz w:val="32"/>
          <w:szCs w:val="28"/>
        </w:rPr>
        <w:t>Заповедники СССР. Заповедники Кавказа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212E2B" w:rsidRPr="00946687">
        <w:rPr>
          <w:rFonts w:ascii="Times New Roman" w:hAnsi="Times New Roman" w:cs="Times New Roman"/>
          <w:color w:val="002060"/>
          <w:sz w:val="32"/>
          <w:szCs w:val="28"/>
        </w:rPr>
        <w:t>[Текст]/</w:t>
      </w:r>
      <w:r w:rsidR="00CC5DBC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Под общ. ред. В.Е. Соколова, Е.Е. </w:t>
      </w:r>
      <w:proofErr w:type="spellStart"/>
      <w:r w:rsidR="00CC5DBC" w:rsidRPr="00946687">
        <w:rPr>
          <w:rFonts w:ascii="Times New Roman" w:hAnsi="Times New Roman" w:cs="Times New Roman"/>
          <w:color w:val="002060"/>
          <w:sz w:val="32"/>
          <w:szCs w:val="28"/>
        </w:rPr>
        <w:t>Сыроечковского</w:t>
      </w:r>
      <w:proofErr w:type="spellEnd"/>
      <w:r w:rsidR="00CC5DBC" w:rsidRPr="00946687"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C5DBC" w:rsidRPr="00946687">
        <w:rPr>
          <w:rFonts w:ascii="Times New Roman" w:hAnsi="Times New Roman" w:cs="Times New Roman"/>
          <w:color w:val="002060"/>
          <w:sz w:val="32"/>
          <w:szCs w:val="28"/>
        </w:rPr>
        <w:t>- Москва: Мысль, 1990.-365 с.: ил.</w:t>
      </w:r>
    </w:p>
    <w:p w:rsidR="00373145" w:rsidRPr="00946687" w:rsidRDefault="00373145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>- Планета-наш дом: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Учебник-</w:t>
      </w:r>
      <w:proofErr w:type="gramStart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хрестоматия  для</w:t>
      </w:r>
      <w:proofErr w:type="gramEnd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дошкол</w:t>
      </w:r>
      <w:proofErr w:type="spellEnd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. и мл. школьников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[Текст]/ </w:t>
      </w:r>
      <w:proofErr w:type="spellStart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Сост</w:t>
      </w:r>
      <w:proofErr w:type="spellEnd"/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.И.Г.</w:t>
      </w:r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Белав</w:t>
      </w:r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ина, Н.Г. </w:t>
      </w:r>
      <w:proofErr w:type="spellStart"/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>Найденская</w:t>
      </w:r>
      <w:proofErr w:type="spellEnd"/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>.- Москва: Л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айда, 1995.-288с.</w:t>
      </w:r>
    </w:p>
    <w:p w:rsidR="00157F98" w:rsidRPr="00946687" w:rsidRDefault="00CC5DBC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lastRenderedPageBreak/>
        <w:t xml:space="preserve">- </w:t>
      </w:r>
      <w:proofErr w:type="spellStart"/>
      <w:r w:rsidR="00CE44A9" w:rsidRPr="00946687">
        <w:rPr>
          <w:rFonts w:ascii="Times New Roman" w:hAnsi="Times New Roman" w:cs="Times New Roman"/>
          <w:color w:val="002060"/>
          <w:sz w:val="32"/>
          <w:szCs w:val="28"/>
        </w:rPr>
        <w:t>Скалдина</w:t>
      </w:r>
      <w:proofErr w:type="spellEnd"/>
      <w:r w:rsidR="00CE44A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О.В. Красная книга. Растения России</w:t>
      </w:r>
      <w:r w:rsidR="009555D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212E2B" w:rsidRPr="00946687">
        <w:rPr>
          <w:rFonts w:ascii="Times New Roman" w:hAnsi="Times New Roman" w:cs="Times New Roman"/>
          <w:color w:val="002060"/>
          <w:sz w:val="32"/>
          <w:szCs w:val="28"/>
        </w:rPr>
        <w:t>[Текст]/</w:t>
      </w:r>
      <w:r w:rsidR="000A21C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О.В. </w:t>
      </w:r>
      <w:proofErr w:type="spellStart"/>
      <w:r w:rsidR="000A21C9" w:rsidRPr="00946687">
        <w:rPr>
          <w:rFonts w:ascii="Times New Roman" w:hAnsi="Times New Roman" w:cs="Times New Roman"/>
          <w:color w:val="002060"/>
          <w:sz w:val="32"/>
          <w:szCs w:val="28"/>
        </w:rPr>
        <w:t>Скалдина</w:t>
      </w:r>
      <w:proofErr w:type="spellEnd"/>
      <w:r w:rsidR="000A21C9" w:rsidRPr="00946687">
        <w:rPr>
          <w:rFonts w:ascii="Times New Roman" w:hAnsi="Times New Roman" w:cs="Times New Roman"/>
          <w:color w:val="002060"/>
          <w:sz w:val="32"/>
          <w:szCs w:val="28"/>
        </w:rPr>
        <w:t>, Г.И. Мелихова.- Москва:</w:t>
      </w:r>
      <w:r w:rsidR="00EA203B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="00EA203B" w:rsidRPr="00946687">
        <w:rPr>
          <w:rFonts w:ascii="Times New Roman" w:hAnsi="Times New Roman" w:cs="Times New Roman"/>
          <w:color w:val="002060"/>
          <w:sz w:val="32"/>
          <w:szCs w:val="28"/>
        </w:rPr>
        <w:t>Эксмо</w:t>
      </w:r>
      <w:proofErr w:type="spellEnd"/>
      <w:r w:rsidR="00EA203B" w:rsidRPr="00946687">
        <w:rPr>
          <w:rFonts w:ascii="Times New Roman" w:hAnsi="Times New Roman" w:cs="Times New Roman"/>
          <w:color w:val="002060"/>
          <w:sz w:val="32"/>
          <w:szCs w:val="28"/>
        </w:rPr>
        <w:t>, 2013.-240с.: ил.</w:t>
      </w:r>
    </w:p>
    <w:p w:rsidR="00EA203B" w:rsidRPr="00946687" w:rsidRDefault="00EA203B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>-</w:t>
      </w:r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proofErr w:type="spellStart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>Скалдина</w:t>
      </w:r>
      <w:proofErr w:type="spellEnd"/>
      <w:r w:rsidR="00CA204A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О.В. Красная книга России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[Текст]/ Оксана </w:t>
      </w:r>
      <w:proofErr w:type="spellStart"/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>Скалдина</w:t>
      </w:r>
      <w:proofErr w:type="spellEnd"/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>-</w:t>
      </w:r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Москва: </w:t>
      </w:r>
      <w:proofErr w:type="spellStart"/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>Эксмо</w:t>
      </w:r>
      <w:proofErr w:type="spellEnd"/>
      <w:r w:rsidR="00952C31" w:rsidRPr="00946687">
        <w:rPr>
          <w:rFonts w:ascii="Times New Roman" w:hAnsi="Times New Roman" w:cs="Times New Roman"/>
          <w:color w:val="002060"/>
          <w:sz w:val="32"/>
          <w:szCs w:val="28"/>
        </w:rPr>
        <w:t>, 2012.-272с.: ил.</w:t>
      </w:r>
    </w:p>
    <w:p w:rsidR="00952C31" w:rsidRPr="00946687" w:rsidRDefault="00952C31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>- Красная книга Краснодарского края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[Текст]/ Сост. В.Я. </w:t>
      </w:r>
      <w:proofErr w:type="spellStart"/>
      <w:r w:rsidRPr="00946687">
        <w:rPr>
          <w:rFonts w:ascii="Times New Roman" w:hAnsi="Times New Roman" w:cs="Times New Roman"/>
          <w:color w:val="002060"/>
          <w:sz w:val="32"/>
          <w:szCs w:val="28"/>
        </w:rPr>
        <w:t>Нагалевский</w:t>
      </w:r>
      <w:proofErr w:type="spellEnd"/>
      <w:r w:rsidRPr="00946687">
        <w:rPr>
          <w:rFonts w:ascii="Times New Roman" w:hAnsi="Times New Roman" w:cs="Times New Roman"/>
          <w:color w:val="002060"/>
          <w:sz w:val="32"/>
          <w:szCs w:val="28"/>
        </w:rPr>
        <w:t>.- Краснодар:</w:t>
      </w:r>
      <w:r w:rsidR="00376B29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Кн.</w:t>
      </w:r>
      <w:r w:rsidR="00715F07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издательство, 1994.-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715F07" w:rsidRPr="00946687">
        <w:rPr>
          <w:rFonts w:ascii="Times New Roman" w:hAnsi="Times New Roman" w:cs="Times New Roman"/>
          <w:color w:val="002060"/>
          <w:sz w:val="32"/>
          <w:szCs w:val="28"/>
        </w:rPr>
        <w:t>285</w:t>
      </w:r>
      <w:r w:rsid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715F07" w:rsidRPr="00946687">
        <w:rPr>
          <w:rFonts w:ascii="Times New Roman" w:hAnsi="Times New Roman" w:cs="Times New Roman"/>
          <w:color w:val="002060"/>
          <w:sz w:val="32"/>
          <w:szCs w:val="28"/>
        </w:rPr>
        <w:t>с.</w:t>
      </w:r>
    </w:p>
    <w:p w:rsidR="00376B29" w:rsidRPr="00946687" w:rsidRDefault="00376B29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>- Сохраним наш мир: Учеб. пособие по экологии</w:t>
      </w:r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>: Пер. с англ.</w:t>
      </w:r>
      <w:r w:rsidR="00785894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>[Текст].</w:t>
      </w:r>
      <w:r w:rsidR="00785894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>-Волгоград:</w:t>
      </w:r>
      <w:r w:rsidR="00785894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Кооператив «Книга»; Ростов: «Гермес», </w:t>
      </w:r>
      <w:proofErr w:type="gramStart"/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>1995.-</w:t>
      </w:r>
      <w:proofErr w:type="gramEnd"/>
      <w:r w:rsidR="00672BFC" w:rsidRPr="00946687">
        <w:rPr>
          <w:rFonts w:ascii="Times New Roman" w:hAnsi="Times New Roman" w:cs="Times New Roman"/>
          <w:color w:val="002060"/>
          <w:sz w:val="32"/>
          <w:szCs w:val="28"/>
        </w:rPr>
        <w:t>176с.: ил.</w:t>
      </w:r>
    </w:p>
    <w:p w:rsidR="00785894" w:rsidRPr="00946687" w:rsidRDefault="00785894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- 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Сохраним природу Кубани: 10 лет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Гос.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ком.</w:t>
      </w:r>
      <w:r w:rsidR="00B601D9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по охране </w:t>
      </w:r>
      <w:proofErr w:type="spellStart"/>
      <w:r w:rsidRPr="00946687">
        <w:rPr>
          <w:rFonts w:ascii="Times New Roman" w:hAnsi="Times New Roman" w:cs="Times New Roman"/>
          <w:color w:val="002060"/>
          <w:sz w:val="32"/>
          <w:szCs w:val="28"/>
        </w:rPr>
        <w:t>окруж</w:t>
      </w:r>
      <w:proofErr w:type="spellEnd"/>
      <w:r w:rsidRPr="00946687"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среды </w:t>
      </w:r>
      <w:proofErr w:type="spellStart"/>
      <w:r w:rsidRPr="00946687">
        <w:rPr>
          <w:rFonts w:ascii="Times New Roman" w:hAnsi="Times New Roman" w:cs="Times New Roman"/>
          <w:color w:val="002060"/>
          <w:sz w:val="32"/>
          <w:szCs w:val="28"/>
        </w:rPr>
        <w:t>Краснод</w:t>
      </w:r>
      <w:proofErr w:type="spellEnd"/>
      <w:r w:rsidRPr="00946687">
        <w:rPr>
          <w:rFonts w:ascii="Times New Roman" w:hAnsi="Times New Roman" w:cs="Times New Roman"/>
          <w:color w:val="002060"/>
          <w:sz w:val="32"/>
          <w:szCs w:val="28"/>
        </w:rPr>
        <w:t>.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края/Под общ.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ред.</w:t>
      </w:r>
      <w:r w:rsidR="00DF7473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П.А. </w:t>
      </w:r>
      <w:proofErr w:type="spellStart"/>
      <w:proofErr w:type="gramStart"/>
      <w:r w:rsidRPr="00946687">
        <w:rPr>
          <w:rFonts w:ascii="Times New Roman" w:hAnsi="Times New Roman" w:cs="Times New Roman"/>
          <w:color w:val="002060"/>
          <w:sz w:val="32"/>
          <w:szCs w:val="28"/>
        </w:rPr>
        <w:t>Половинко</w:t>
      </w:r>
      <w:proofErr w:type="spellEnd"/>
      <w:r w:rsidRPr="00946687">
        <w:rPr>
          <w:rFonts w:ascii="Times New Roman" w:hAnsi="Times New Roman" w:cs="Times New Roman"/>
          <w:color w:val="002060"/>
          <w:sz w:val="32"/>
          <w:szCs w:val="28"/>
        </w:rPr>
        <w:t>.-</w:t>
      </w:r>
      <w:proofErr w:type="gramEnd"/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Краснодар: </w:t>
      </w:r>
      <w:proofErr w:type="spellStart"/>
      <w:r w:rsidRPr="00946687">
        <w:rPr>
          <w:rFonts w:ascii="Times New Roman" w:hAnsi="Times New Roman" w:cs="Times New Roman"/>
          <w:color w:val="002060"/>
          <w:sz w:val="32"/>
          <w:szCs w:val="28"/>
        </w:rPr>
        <w:t>Эдви</w:t>
      </w:r>
      <w:proofErr w:type="spellEnd"/>
      <w:r w:rsidRPr="00946687">
        <w:rPr>
          <w:rFonts w:ascii="Times New Roman" w:hAnsi="Times New Roman" w:cs="Times New Roman"/>
          <w:color w:val="002060"/>
          <w:sz w:val="32"/>
          <w:szCs w:val="28"/>
        </w:rPr>
        <w:t>, 1998.-64с.:</w:t>
      </w:r>
      <w:r w:rsidR="00F44AD0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</w:t>
      </w:r>
      <w:r w:rsidRPr="00946687">
        <w:rPr>
          <w:rFonts w:ascii="Times New Roman" w:hAnsi="Times New Roman" w:cs="Times New Roman"/>
          <w:color w:val="002060"/>
          <w:sz w:val="32"/>
          <w:szCs w:val="28"/>
        </w:rPr>
        <w:t>ил.</w:t>
      </w:r>
    </w:p>
    <w:p w:rsidR="00F44AD0" w:rsidRPr="00946687" w:rsidRDefault="00F44AD0" w:rsidP="00946687">
      <w:pPr>
        <w:spacing w:line="240" w:lineRule="auto"/>
        <w:ind w:left="284" w:right="-426"/>
        <w:jc w:val="both"/>
        <w:rPr>
          <w:rFonts w:ascii="Times New Roman" w:hAnsi="Times New Roman" w:cs="Times New Roman"/>
          <w:color w:val="002060"/>
          <w:sz w:val="32"/>
          <w:szCs w:val="28"/>
        </w:rPr>
      </w:pPr>
      <w:r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- </w:t>
      </w:r>
      <w:r w:rsidR="00DD0E64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Шинкаренко И.В. Исчезающий мир. Рассказы о редких и исчезающих животных и растениях[Текст]/ И.В. </w:t>
      </w:r>
      <w:proofErr w:type="gramStart"/>
      <w:r w:rsidR="00DD0E64" w:rsidRPr="00946687">
        <w:rPr>
          <w:rFonts w:ascii="Times New Roman" w:hAnsi="Times New Roman" w:cs="Times New Roman"/>
          <w:color w:val="002060"/>
          <w:sz w:val="32"/>
          <w:szCs w:val="28"/>
        </w:rPr>
        <w:t>Шинкаренко.-</w:t>
      </w:r>
      <w:proofErr w:type="gramEnd"/>
      <w:r w:rsidR="00DD0E64" w:rsidRPr="00946687">
        <w:rPr>
          <w:rFonts w:ascii="Times New Roman" w:hAnsi="Times New Roman" w:cs="Times New Roman"/>
          <w:color w:val="002060"/>
          <w:sz w:val="32"/>
          <w:szCs w:val="28"/>
        </w:rPr>
        <w:t xml:space="preserve"> Челябинск: </w:t>
      </w:r>
      <w:proofErr w:type="spellStart"/>
      <w:r w:rsidR="00DD0E64" w:rsidRPr="00946687">
        <w:rPr>
          <w:rFonts w:ascii="Times New Roman" w:hAnsi="Times New Roman" w:cs="Times New Roman"/>
          <w:color w:val="002060"/>
          <w:sz w:val="32"/>
          <w:szCs w:val="28"/>
        </w:rPr>
        <w:t>Аркаим</w:t>
      </w:r>
      <w:proofErr w:type="spellEnd"/>
      <w:r w:rsidR="00DD0E64" w:rsidRPr="00946687">
        <w:rPr>
          <w:rFonts w:ascii="Times New Roman" w:hAnsi="Times New Roman" w:cs="Times New Roman"/>
          <w:color w:val="002060"/>
          <w:sz w:val="32"/>
          <w:szCs w:val="28"/>
        </w:rPr>
        <w:t>, 2004.- 376с.</w:t>
      </w:r>
    </w:p>
    <w:p w:rsidR="007F28BF" w:rsidRPr="00946687" w:rsidRDefault="007F28BF" w:rsidP="007F28BF">
      <w:pPr>
        <w:spacing w:line="240" w:lineRule="auto"/>
        <w:ind w:left="284" w:right="-426"/>
        <w:rPr>
          <w:rFonts w:ascii="Times New Roman" w:hAnsi="Times New Roman" w:cs="Times New Roman"/>
          <w:sz w:val="32"/>
          <w:szCs w:val="28"/>
        </w:rPr>
      </w:pPr>
      <w:r w:rsidRPr="0094668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CC0800" wp14:editId="685B90D5">
            <wp:simplePos x="0" y="0"/>
            <wp:positionH relativeFrom="column">
              <wp:posOffset>660400</wp:posOffset>
            </wp:positionH>
            <wp:positionV relativeFrom="paragraph">
              <wp:posOffset>163830</wp:posOffset>
            </wp:positionV>
            <wp:extent cx="5496560" cy="2870200"/>
            <wp:effectExtent l="0" t="0" r="8890" b="6350"/>
            <wp:wrapThrough wrapText="bothSides">
              <wp:wrapPolygon edited="0">
                <wp:start x="0" y="0"/>
                <wp:lineTo x="0" y="21504"/>
                <wp:lineTo x="21560" y="21504"/>
                <wp:lineTo x="21560" y="0"/>
                <wp:lineTo x="0" y="0"/>
              </wp:wrapPolygon>
            </wp:wrapThrough>
            <wp:docPr id="13" name="Рисунок 13" descr="http://ecoyear.ru/wp-content/uploads/2017/03/ekologiya-glazami-reben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ecoyear.ru/wp-content/uploads/2017/03/ekologiya-glazami-rebenk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F07" w:rsidRPr="00946687" w:rsidRDefault="00715F07" w:rsidP="009555D9">
      <w:pPr>
        <w:ind w:left="284" w:right="-426"/>
        <w:rPr>
          <w:rFonts w:ascii="Times New Roman" w:hAnsi="Times New Roman" w:cs="Times New Roman"/>
          <w:sz w:val="28"/>
          <w:szCs w:val="28"/>
        </w:rPr>
      </w:pPr>
    </w:p>
    <w:p w:rsidR="00157F98" w:rsidRPr="00946687" w:rsidRDefault="00157F98" w:rsidP="009555D9">
      <w:pPr>
        <w:ind w:left="284" w:right="-426"/>
        <w:rPr>
          <w:rFonts w:ascii="Times New Roman" w:hAnsi="Times New Roman" w:cs="Times New Roman"/>
          <w:sz w:val="72"/>
          <w:szCs w:val="72"/>
        </w:rPr>
      </w:pPr>
    </w:p>
    <w:p w:rsidR="009555D9" w:rsidRPr="00946687" w:rsidRDefault="009555D9" w:rsidP="009555D9">
      <w:pPr>
        <w:ind w:left="284" w:right="-426"/>
        <w:rPr>
          <w:rFonts w:ascii="Times New Roman" w:hAnsi="Times New Roman" w:cs="Times New Roman"/>
          <w:sz w:val="56"/>
          <w:szCs w:val="56"/>
        </w:rPr>
      </w:pPr>
      <w:r w:rsidRPr="00946687">
        <w:rPr>
          <w:rFonts w:ascii="Times New Roman" w:hAnsi="Times New Roman" w:cs="Times New Roman"/>
          <w:sz w:val="72"/>
          <w:szCs w:val="72"/>
        </w:rPr>
        <w:t xml:space="preserve">                                 </w:t>
      </w:r>
    </w:p>
    <w:sectPr w:rsidR="009555D9" w:rsidRPr="00946687" w:rsidSect="00946687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0E"/>
    <w:rsid w:val="000140B4"/>
    <w:rsid w:val="00062653"/>
    <w:rsid w:val="00070F75"/>
    <w:rsid w:val="000A21C9"/>
    <w:rsid w:val="00107898"/>
    <w:rsid w:val="001401BF"/>
    <w:rsid w:val="00157F98"/>
    <w:rsid w:val="00212E2B"/>
    <w:rsid w:val="00224EE3"/>
    <w:rsid w:val="003246A0"/>
    <w:rsid w:val="00373145"/>
    <w:rsid w:val="00376B29"/>
    <w:rsid w:val="004F34C7"/>
    <w:rsid w:val="005D3004"/>
    <w:rsid w:val="005E760E"/>
    <w:rsid w:val="00672BFC"/>
    <w:rsid w:val="00715F07"/>
    <w:rsid w:val="00785894"/>
    <w:rsid w:val="0079562B"/>
    <w:rsid w:val="007D2F2C"/>
    <w:rsid w:val="007F28BF"/>
    <w:rsid w:val="00814549"/>
    <w:rsid w:val="00831EA1"/>
    <w:rsid w:val="00857300"/>
    <w:rsid w:val="00861B0F"/>
    <w:rsid w:val="0092490F"/>
    <w:rsid w:val="00946687"/>
    <w:rsid w:val="00952C31"/>
    <w:rsid w:val="009555D9"/>
    <w:rsid w:val="00A85818"/>
    <w:rsid w:val="00A91E0B"/>
    <w:rsid w:val="00AB210D"/>
    <w:rsid w:val="00B47824"/>
    <w:rsid w:val="00B601D9"/>
    <w:rsid w:val="00BE45D6"/>
    <w:rsid w:val="00C0480A"/>
    <w:rsid w:val="00C73A49"/>
    <w:rsid w:val="00CA204A"/>
    <w:rsid w:val="00CC5DBC"/>
    <w:rsid w:val="00CE44A9"/>
    <w:rsid w:val="00DD0E64"/>
    <w:rsid w:val="00DF7473"/>
    <w:rsid w:val="00EA203B"/>
    <w:rsid w:val="00EF5A40"/>
    <w:rsid w:val="00F1236E"/>
    <w:rsid w:val="00F17A8D"/>
    <w:rsid w:val="00F44AD0"/>
    <w:rsid w:val="00F6503F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2DF40-901C-4BE1-8AFC-5A773FF1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32</cp:revision>
  <dcterms:created xsi:type="dcterms:W3CDTF">2017-09-29T06:40:00Z</dcterms:created>
  <dcterms:modified xsi:type="dcterms:W3CDTF">2017-10-10T06:04:00Z</dcterms:modified>
</cp:coreProperties>
</file>